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6C2178F8" w:rsidR="000719BB" w:rsidRDefault="000719BB" w:rsidP="006C2343">
      <w:pPr>
        <w:pStyle w:val="Titul2"/>
      </w:pPr>
    </w:p>
    <w:p w14:paraId="5B2ABEEC" w14:textId="77777777" w:rsidR="005425C7" w:rsidRDefault="005425C7"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5B4523D9" w:rsidR="00BF54FE" w:rsidRDefault="00CB3811" w:rsidP="006C2343">
          <w:pPr>
            <w:pStyle w:val="Tituldatum"/>
          </w:pPr>
          <w:r>
            <w:rPr>
              <w:rStyle w:val="Nzevakce"/>
            </w:rPr>
            <w:t>„Výstavba PZS přejezdu P7880 v km 5,746 a zrušení přejezdu P7879 v km 5,398 na trati Kravaře ve Slezsku - Hlučín“</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72036CDB" w:rsidR="00826B7B" w:rsidRPr="006C2343" w:rsidRDefault="006C2343" w:rsidP="006C2343">
      <w:pPr>
        <w:pStyle w:val="Tituldatum"/>
      </w:pPr>
      <w:r w:rsidRPr="006C2343">
        <w:t xml:space="preserve">Datum vydání: </w:t>
      </w:r>
      <w:r w:rsidRPr="006C2343">
        <w:tab/>
      </w:r>
      <w:r w:rsidR="00942F32">
        <w:t>1</w:t>
      </w:r>
      <w:r w:rsidR="00C10F4C" w:rsidRPr="00E176DC">
        <w:t>.</w:t>
      </w:r>
      <w:r w:rsidRPr="00E176DC">
        <w:t xml:space="preserve"> </w:t>
      </w:r>
      <w:r w:rsidR="00942F32">
        <w:t>3</w:t>
      </w:r>
      <w:r w:rsidRPr="00E176DC">
        <w:t>. 20</w:t>
      </w:r>
      <w:r w:rsidR="00CE507E" w:rsidRPr="00E176DC">
        <w:t>2</w:t>
      </w:r>
      <w:r w:rsidR="00E176DC" w:rsidRPr="00E176DC">
        <w:t>1</w:t>
      </w:r>
      <w:r w:rsidR="0076790E">
        <w:t xml:space="preserve"> </w:t>
      </w:r>
    </w:p>
    <w:p w14:paraId="4592689C" w14:textId="274206D3" w:rsidR="00826B7B" w:rsidRDefault="00826B7B"/>
    <w:p w14:paraId="6ACC2EE5" w14:textId="77777777" w:rsidR="00BD7E91" w:rsidRDefault="00BD7E91" w:rsidP="00B101FD">
      <w:pPr>
        <w:pStyle w:val="Nadpisbezsl1-1"/>
      </w:pPr>
      <w:r>
        <w:t>Obsah</w:t>
      </w:r>
      <w:r w:rsidR="00887F36">
        <w:t xml:space="preserve"> </w:t>
      </w:r>
    </w:p>
    <w:p w14:paraId="54CDDF46" w14:textId="66A6EF6D" w:rsidR="008827B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591287" w:history="1">
        <w:r w:rsidR="008827B9" w:rsidRPr="00B235CC">
          <w:rPr>
            <w:rStyle w:val="Hypertextovodkaz"/>
          </w:rPr>
          <w:t>SEZNAM ZKRATEK</w:t>
        </w:r>
        <w:r w:rsidR="008827B9">
          <w:rPr>
            <w:noProof/>
            <w:webHidden/>
          </w:rPr>
          <w:tab/>
        </w:r>
        <w:r w:rsidR="008827B9">
          <w:rPr>
            <w:noProof/>
            <w:webHidden/>
          </w:rPr>
          <w:fldChar w:fldCharType="begin"/>
        </w:r>
        <w:r w:rsidR="008827B9">
          <w:rPr>
            <w:noProof/>
            <w:webHidden/>
          </w:rPr>
          <w:instrText xml:space="preserve"> PAGEREF _Toc61591287 \h </w:instrText>
        </w:r>
        <w:r w:rsidR="008827B9">
          <w:rPr>
            <w:noProof/>
            <w:webHidden/>
          </w:rPr>
        </w:r>
        <w:r w:rsidR="008827B9">
          <w:rPr>
            <w:noProof/>
            <w:webHidden/>
          </w:rPr>
          <w:fldChar w:fldCharType="separate"/>
        </w:r>
        <w:r w:rsidR="00917F45">
          <w:rPr>
            <w:noProof/>
            <w:webHidden/>
          </w:rPr>
          <w:t>3</w:t>
        </w:r>
        <w:r w:rsidR="008827B9">
          <w:rPr>
            <w:noProof/>
            <w:webHidden/>
          </w:rPr>
          <w:fldChar w:fldCharType="end"/>
        </w:r>
      </w:hyperlink>
    </w:p>
    <w:p w14:paraId="78FB5DCA" w14:textId="08F9620F" w:rsidR="008827B9" w:rsidRDefault="00917F45">
      <w:pPr>
        <w:pStyle w:val="Obsah1"/>
        <w:rPr>
          <w:rFonts w:asciiTheme="minorHAnsi" w:eastAsiaTheme="minorEastAsia" w:hAnsiTheme="minorHAnsi"/>
          <w:b w:val="0"/>
          <w:caps w:val="0"/>
          <w:noProof/>
          <w:spacing w:val="0"/>
          <w:sz w:val="22"/>
          <w:szCs w:val="22"/>
          <w:lang w:eastAsia="cs-CZ"/>
        </w:rPr>
      </w:pPr>
      <w:hyperlink w:anchor="_Toc61591288" w:history="1">
        <w:r w:rsidR="008827B9" w:rsidRPr="00B235CC">
          <w:rPr>
            <w:rStyle w:val="Hypertextovodkaz"/>
          </w:rPr>
          <w:t>1.</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SPECIFIKACE PŘEDMĚTU DÍLA</w:t>
        </w:r>
        <w:r w:rsidR="008827B9">
          <w:rPr>
            <w:noProof/>
            <w:webHidden/>
          </w:rPr>
          <w:tab/>
        </w:r>
        <w:r w:rsidR="008827B9">
          <w:rPr>
            <w:noProof/>
            <w:webHidden/>
          </w:rPr>
          <w:fldChar w:fldCharType="begin"/>
        </w:r>
        <w:r w:rsidR="008827B9">
          <w:rPr>
            <w:noProof/>
            <w:webHidden/>
          </w:rPr>
          <w:instrText xml:space="preserve"> PAGEREF _Toc61591288 \h </w:instrText>
        </w:r>
        <w:r w:rsidR="008827B9">
          <w:rPr>
            <w:noProof/>
            <w:webHidden/>
          </w:rPr>
        </w:r>
        <w:r w:rsidR="008827B9">
          <w:rPr>
            <w:noProof/>
            <w:webHidden/>
          </w:rPr>
          <w:fldChar w:fldCharType="separate"/>
        </w:r>
        <w:r>
          <w:rPr>
            <w:noProof/>
            <w:webHidden/>
          </w:rPr>
          <w:t>4</w:t>
        </w:r>
        <w:r w:rsidR="008827B9">
          <w:rPr>
            <w:noProof/>
            <w:webHidden/>
          </w:rPr>
          <w:fldChar w:fldCharType="end"/>
        </w:r>
      </w:hyperlink>
    </w:p>
    <w:p w14:paraId="5E49F4A9" w14:textId="6FEB83AC" w:rsidR="008827B9" w:rsidRDefault="00917F45">
      <w:pPr>
        <w:pStyle w:val="Obsah2"/>
        <w:rPr>
          <w:rFonts w:asciiTheme="minorHAnsi" w:eastAsiaTheme="minorEastAsia" w:hAnsiTheme="minorHAnsi"/>
          <w:noProof/>
          <w:spacing w:val="0"/>
          <w:sz w:val="22"/>
          <w:szCs w:val="22"/>
          <w:lang w:eastAsia="cs-CZ"/>
        </w:rPr>
      </w:pPr>
      <w:hyperlink w:anchor="_Toc61591289" w:history="1">
        <w:r w:rsidR="008827B9" w:rsidRPr="00B235CC">
          <w:rPr>
            <w:rStyle w:val="Hypertextovodkaz"/>
            <w:rFonts w:asciiTheme="majorHAnsi" w:hAnsiTheme="majorHAnsi"/>
          </w:rPr>
          <w:t>1.1</w:t>
        </w:r>
        <w:r w:rsidR="008827B9">
          <w:rPr>
            <w:rFonts w:asciiTheme="minorHAnsi" w:eastAsiaTheme="minorEastAsia" w:hAnsiTheme="minorHAnsi"/>
            <w:noProof/>
            <w:spacing w:val="0"/>
            <w:sz w:val="22"/>
            <w:szCs w:val="22"/>
            <w:lang w:eastAsia="cs-CZ"/>
          </w:rPr>
          <w:tab/>
        </w:r>
        <w:r w:rsidR="008827B9" w:rsidRPr="00B235CC">
          <w:rPr>
            <w:rStyle w:val="Hypertextovodkaz"/>
          </w:rPr>
          <w:t>Účel a rozsah předmětu Díla</w:t>
        </w:r>
        <w:r w:rsidR="008827B9">
          <w:rPr>
            <w:noProof/>
            <w:webHidden/>
          </w:rPr>
          <w:tab/>
        </w:r>
        <w:r w:rsidR="008827B9">
          <w:rPr>
            <w:noProof/>
            <w:webHidden/>
          </w:rPr>
          <w:fldChar w:fldCharType="begin"/>
        </w:r>
        <w:r w:rsidR="008827B9">
          <w:rPr>
            <w:noProof/>
            <w:webHidden/>
          </w:rPr>
          <w:instrText xml:space="preserve"> PAGEREF _Toc61591289 \h </w:instrText>
        </w:r>
        <w:r w:rsidR="008827B9">
          <w:rPr>
            <w:noProof/>
            <w:webHidden/>
          </w:rPr>
        </w:r>
        <w:r w:rsidR="008827B9">
          <w:rPr>
            <w:noProof/>
            <w:webHidden/>
          </w:rPr>
          <w:fldChar w:fldCharType="separate"/>
        </w:r>
        <w:r>
          <w:rPr>
            <w:noProof/>
            <w:webHidden/>
          </w:rPr>
          <w:t>4</w:t>
        </w:r>
        <w:r w:rsidR="008827B9">
          <w:rPr>
            <w:noProof/>
            <w:webHidden/>
          </w:rPr>
          <w:fldChar w:fldCharType="end"/>
        </w:r>
      </w:hyperlink>
    </w:p>
    <w:p w14:paraId="563BCEFC" w14:textId="321D4A7B" w:rsidR="008827B9" w:rsidRDefault="00917F45">
      <w:pPr>
        <w:pStyle w:val="Obsah2"/>
        <w:rPr>
          <w:rFonts w:asciiTheme="minorHAnsi" w:eastAsiaTheme="minorEastAsia" w:hAnsiTheme="minorHAnsi"/>
          <w:noProof/>
          <w:spacing w:val="0"/>
          <w:sz w:val="22"/>
          <w:szCs w:val="22"/>
          <w:lang w:eastAsia="cs-CZ"/>
        </w:rPr>
      </w:pPr>
      <w:hyperlink w:anchor="_Toc61591290" w:history="1">
        <w:r w:rsidR="008827B9" w:rsidRPr="00B235CC">
          <w:rPr>
            <w:rStyle w:val="Hypertextovodkaz"/>
            <w:rFonts w:asciiTheme="majorHAnsi" w:hAnsiTheme="majorHAnsi"/>
          </w:rPr>
          <w:t>1.2</w:t>
        </w:r>
        <w:r w:rsidR="008827B9">
          <w:rPr>
            <w:rFonts w:asciiTheme="minorHAnsi" w:eastAsiaTheme="minorEastAsia" w:hAnsiTheme="minorHAnsi"/>
            <w:noProof/>
            <w:spacing w:val="0"/>
            <w:sz w:val="22"/>
            <w:szCs w:val="22"/>
            <w:lang w:eastAsia="cs-CZ"/>
          </w:rPr>
          <w:tab/>
        </w:r>
        <w:r w:rsidR="008827B9" w:rsidRPr="00B235CC">
          <w:rPr>
            <w:rStyle w:val="Hypertextovodkaz"/>
          </w:rPr>
          <w:t>Umístění stavby</w:t>
        </w:r>
        <w:r w:rsidR="008827B9">
          <w:rPr>
            <w:noProof/>
            <w:webHidden/>
          </w:rPr>
          <w:tab/>
        </w:r>
        <w:r w:rsidR="008827B9">
          <w:rPr>
            <w:noProof/>
            <w:webHidden/>
          </w:rPr>
          <w:fldChar w:fldCharType="begin"/>
        </w:r>
        <w:r w:rsidR="008827B9">
          <w:rPr>
            <w:noProof/>
            <w:webHidden/>
          </w:rPr>
          <w:instrText xml:space="preserve"> PAGEREF _Toc61591290 \h </w:instrText>
        </w:r>
        <w:r w:rsidR="008827B9">
          <w:rPr>
            <w:noProof/>
            <w:webHidden/>
          </w:rPr>
        </w:r>
        <w:r w:rsidR="008827B9">
          <w:rPr>
            <w:noProof/>
            <w:webHidden/>
          </w:rPr>
          <w:fldChar w:fldCharType="separate"/>
        </w:r>
        <w:r>
          <w:rPr>
            <w:noProof/>
            <w:webHidden/>
          </w:rPr>
          <w:t>4</w:t>
        </w:r>
        <w:r w:rsidR="008827B9">
          <w:rPr>
            <w:noProof/>
            <w:webHidden/>
          </w:rPr>
          <w:fldChar w:fldCharType="end"/>
        </w:r>
      </w:hyperlink>
    </w:p>
    <w:p w14:paraId="4F808059" w14:textId="48C0C8FF" w:rsidR="008827B9" w:rsidRDefault="00917F45">
      <w:pPr>
        <w:pStyle w:val="Obsah1"/>
        <w:rPr>
          <w:rFonts w:asciiTheme="minorHAnsi" w:eastAsiaTheme="minorEastAsia" w:hAnsiTheme="minorHAnsi"/>
          <w:b w:val="0"/>
          <w:caps w:val="0"/>
          <w:noProof/>
          <w:spacing w:val="0"/>
          <w:sz w:val="22"/>
          <w:szCs w:val="22"/>
          <w:lang w:eastAsia="cs-CZ"/>
        </w:rPr>
      </w:pPr>
      <w:hyperlink w:anchor="_Toc61591291" w:history="1">
        <w:r w:rsidR="008827B9" w:rsidRPr="00B235CC">
          <w:rPr>
            <w:rStyle w:val="Hypertextovodkaz"/>
          </w:rPr>
          <w:t>2.</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PŘEHLED VÝCHOZÍCH PODKLADŮ</w:t>
        </w:r>
        <w:r w:rsidR="008827B9">
          <w:rPr>
            <w:noProof/>
            <w:webHidden/>
          </w:rPr>
          <w:tab/>
        </w:r>
        <w:r w:rsidR="008827B9">
          <w:rPr>
            <w:noProof/>
            <w:webHidden/>
          </w:rPr>
          <w:fldChar w:fldCharType="begin"/>
        </w:r>
        <w:r w:rsidR="008827B9">
          <w:rPr>
            <w:noProof/>
            <w:webHidden/>
          </w:rPr>
          <w:instrText xml:space="preserve"> PAGEREF _Toc61591291 \h </w:instrText>
        </w:r>
        <w:r w:rsidR="008827B9">
          <w:rPr>
            <w:noProof/>
            <w:webHidden/>
          </w:rPr>
        </w:r>
        <w:r w:rsidR="008827B9">
          <w:rPr>
            <w:noProof/>
            <w:webHidden/>
          </w:rPr>
          <w:fldChar w:fldCharType="separate"/>
        </w:r>
        <w:r>
          <w:rPr>
            <w:noProof/>
            <w:webHidden/>
          </w:rPr>
          <w:t>5</w:t>
        </w:r>
        <w:r w:rsidR="008827B9">
          <w:rPr>
            <w:noProof/>
            <w:webHidden/>
          </w:rPr>
          <w:fldChar w:fldCharType="end"/>
        </w:r>
      </w:hyperlink>
    </w:p>
    <w:p w14:paraId="0FC8B844" w14:textId="3F162F34" w:rsidR="008827B9" w:rsidRDefault="00917F45">
      <w:pPr>
        <w:pStyle w:val="Obsah2"/>
        <w:rPr>
          <w:rFonts w:asciiTheme="minorHAnsi" w:eastAsiaTheme="minorEastAsia" w:hAnsiTheme="minorHAnsi"/>
          <w:noProof/>
          <w:spacing w:val="0"/>
          <w:sz w:val="22"/>
          <w:szCs w:val="22"/>
          <w:lang w:eastAsia="cs-CZ"/>
        </w:rPr>
      </w:pPr>
      <w:hyperlink w:anchor="_Toc61591292" w:history="1">
        <w:r w:rsidR="008827B9" w:rsidRPr="00B235CC">
          <w:rPr>
            <w:rStyle w:val="Hypertextovodkaz"/>
            <w:rFonts w:asciiTheme="majorHAnsi" w:hAnsiTheme="majorHAnsi"/>
          </w:rPr>
          <w:t>2.1</w:t>
        </w:r>
        <w:r w:rsidR="008827B9">
          <w:rPr>
            <w:rFonts w:asciiTheme="minorHAnsi" w:eastAsiaTheme="minorEastAsia" w:hAnsiTheme="minorHAnsi"/>
            <w:noProof/>
            <w:spacing w:val="0"/>
            <w:sz w:val="22"/>
            <w:szCs w:val="22"/>
            <w:lang w:eastAsia="cs-CZ"/>
          </w:rPr>
          <w:tab/>
        </w:r>
        <w:r w:rsidR="008827B9" w:rsidRPr="00B235CC">
          <w:rPr>
            <w:rStyle w:val="Hypertextovodkaz"/>
          </w:rPr>
          <w:t>Předprojektová dokumentace</w:t>
        </w:r>
        <w:r w:rsidR="008827B9">
          <w:rPr>
            <w:noProof/>
            <w:webHidden/>
          </w:rPr>
          <w:tab/>
        </w:r>
        <w:r w:rsidR="008827B9">
          <w:rPr>
            <w:noProof/>
            <w:webHidden/>
          </w:rPr>
          <w:fldChar w:fldCharType="begin"/>
        </w:r>
        <w:r w:rsidR="008827B9">
          <w:rPr>
            <w:noProof/>
            <w:webHidden/>
          </w:rPr>
          <w:instrText xml:space="preserve"> PAGEREF _Toc61591292 \h </w:instrText>
        </w:r>
        <w:r w:rsidR="008827B9">
          <w:rPr>
            <w:noProof/>
            <w:webHidden/>
          </w:rPr>
        </w:r>
        <w:r w:rsidR="008827B9">
          <w:rPr>
            <w:noProof/>
            <w:webHidden/>
          </w:rPr>
          <w:fldChar w:fldCharType="separate"/>
        </w:r>
        <w:r>
          <w:rPr>
            <w:noProof/>
            <w:webHidden/>
          </w:rPr>
          <w:t>5</w:t>
        </w:r>
        <w:r w:rsidR="008827B9">
          <w:rPr>
            <w:noProof/>
            <w:webHidden/>
          </w:rPr>
          <w:fldChar w:fldCharType="end"/>
        </w:r>
      </w:hyperlink>
    </w:p>
    <w:p w14:paraId="2251CBB1" w14:textId="7CA56C86" w:rsidR="008827B9" w:rsidRDefault="00917F45">
      <w:pPr>
        <w:pStyle w:val="Obsah2"/>
        <w:rPr>
          <w:rFonts w:asciiTheme="minorHAnsi" w:eastAsiaTheme="minorEastAsia" w:hAnsiTheme="minorHAnsi"/>
          <w:noProof/>
          <w:spacing w:val="0"/>
          <w:sz w:val="22"/>
          <w:szCs w:val="22"/>
          <w:lang w:eastAsia="cs-CZ"/>
        </w:rPr>
      </w:pPr>
      <w:hyperlink w:anchor="_Toc61591293" w:history="1">
        <w:r w:rsidR="008827B9" w:rsidRPr="00B235CC">
          <w:rPr>
            <w:rStyle w:val="Hypertextovodkaz"/>
            <w:rFonts w:asciiTheme="majorHAnsi" w:hAnsiTheme="majorHAnsi"/>
          </w:rPr>
          <w:t>2.2</w:t>
        </w:r>
        <w:r w:rsidR="008827B9">
          <w:rPr>
            <w:rFonts w:asciiTheme="minorHAnsi" w:eastAsiaTheme="minorEastAsia" w:hAnsiTheme="minorHAnsi"/>
            <w:noProof/>
            <w:spacing w:val="0"/>
            <w:sz w:val="22"/>
            <w:szCs w:val="22"/>
            <w:lang w:eastAsia="cs-CZ"/>
          </w:rPr>
          <w:tab/>
        </w:r>
        <w:r w:rsidR="008827B9" w:rsidRPr="00B235CC">
          <w:rPr>
            <w:rStyle w:val="Hypertextovodkaz"/>
          </w:rPr>
          <w:t>Související dokumentace</w:t>
        </w:r>
        <w:r w:rsidR="008827B9">
          <w:rPr>
            <w:noProof/>
            <w:webHidden/>
          </w:rPr>
          <w:tab/>
        </w:r>
        <w:r w:rsidR="008827B9">
          <w:rPr>
            <w:noProof/>
            <w:webHidden/>
          </w:rPr>
          <w:fldChar w:fldCharType="begin"/>
        </w:r>
        <w:r w:rsidR="008827B9">
          <w:rPr>
            <w:noProof/>
            <w:webHidden/>
          </w:rPr>
          <w:instrText xml:space="preserve"> PAGEREF _Toc61591293 \h </w:instrText>
        </w:r>
        <w:r w:rsidR="008827B9">
          <w:rPr>
            <w:noProof/>
            <w:webHidden/>
          </w:rPr>
        </w:r>
        <w:r w:rsidR="008827B9">
          <w:rPr>
            <w:noProof/>
            <w:webHidden/>
          </w:rPr>
          <w:fldChar w:fldCharType="separate"/>
        </w:r>
        <w:r>
          <w:rPr>
            <w:noProof/>
            <w:webHidden/>
          </w:rPr>
          <w:t>5</w:t>
        </w:r>
        <w:r w:rsidR="008827B9">
          <w:rPr>
            <w:noProof/>
            <w:webHidden/>
          </w:rPr>
          <w:fldChar w:fldCharType="end"/>
        </w:r>
      </w:hyperlink>
    </w:p>
    <w:p w14:paraId="3700079D" w14:textId="716FA3C8" w:rsidR="008827B9" w:rsidRDefault="00917F45">
      <w:pPr>
        <w:pStyle w:val="Obsah1"/>
        <w:rPr>
          <w:rFonts w:asciiTheme="minorHAnsi" w:eastAsiaTheme="minorEastAsia" w:hAnsiTheme="minorHAnsi"/>
          <w:b w:val="0"/>
          <w:caps w:val="0"/>
          <w:noProof/>
          <w:spacing w:val="0"/>
          <w:sz w:val="22"/>
          <w:szCs w:val="22"/>
          <w:lang w:eastAsia="cs-CZ"/>
        </w:rPr>
      </w:pPr>
      <w:hyperlink w:anchor="_Toc61591294" w:history="1">
        <w:r w:rsidR="008827B9" w:rsidRPr="00B235CC">
          <w:rPr>
            <w:rStyle w:val="Hypertextovodkaz"/>
          </w:rPr>
          <w:t>3.</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KOORDINACE S JINÝMI STAVBAMI</w:t>
        </w:r>
        <w:r w:rsidR="008827B9">
          <w:rPr>
            <w:noProof/>
            <w:webHidden/>
          </w:rPr>
          <w:tab/>
        </w:r>
        <w:r w:rsidR="008827B9">
          <w:rPr>
            <w:noProof/>
            <w:webHidden/>
          </w:rPr>
          <w:fldChar w:fldCharType="begin"/>
        </w:r>
        <w:r w:rsidR="008827B9">
          <w:rPr>
            <w:noProof/>
            <w:webHidden/>
          </w:rPr>
          <w:instrText xml:space="preserve"> PAGEREF _Toc61591294 \h </w:instrText>
        </w:r>
        <w:r w:rsidR="008827B9">
          <w:rPr>
            <w:noProof/>
            <w:webHidden/>
          </w:rPr>
        </w:r>
        <w:r w:rsidR="008827B9">
          <w:rPr>
            <w:noProof/>
            <w:webHidden/>
          </w:rPr>
          <w:fldChar w:fldCharType="separate"/>
        </w:r>
        <w:r>
          <w:rPr>
            <w:noProof/>
            <w:webHidden/>
          </w:rPr>
          <w:t>5</w:t>
        </w:r>
        <w:r w:rsidR="008827B9">
          <w:rPr>
            <w:noProof/>
            <w:webHidden/>
          </w:rPr>
          <w:fldChar w:fldCharType="end"/>
        </w:r>
      </w:hyperlink>
    </w:p>
    <w:p w14:paraId="1730E25C" w14:textId="6FAF89AC" w:rsidR="008827B9" w:rsidRDefault="00917F45">
      <w:pPr>
        <w:pStyle w:val="Obsah1"/>
        <w:rPr>
          <w:rFonts w:asciiTheme="minorHAnsi" w:eastAsiaTheme="minorEastAsia" w:hAnsiTheme="minorHAnsi"/>
          <w:b w:val="0"/>
          <w:caps w:val="0"/>
          <w:noProof/>
          <w:spacing w:val="0"/>
          <w:sz w:val="22"/>
          <w:szCs w:val="22"/>
          <w:lang w:eastAsia="cs-CZ"/>
        </w:rPr>
      </w:pPr>
      <w:hyperlink w:anchor="_Toc61591295" w:history="1">
        <w:r w:rsidR="008827B9" w:rsidRPr="00B235CC">
          <w:rPr>
            <w:rStyle w:val="Hypertextovodkaz"/>
          </w:rPr>
          <w:t>4.</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ZVLÁŠTNÍ TECHNICKÉ PODMÍNKY A POŽADAVKY NA PROVEDENÍ DÍLA</w:t>
        </w:r>
        <w:r w:rsidR="008827B9">
          <w:rPr>
            <w:noProof/>
            <w:webHidden/>
          </w:rPr>
          <w:tab/>
        </w:r>
        <w:r w:rsidR="008827B9">
          <w:rPr>
            <w:noProof/>
            <w:webHidden/>
          </w:rPr>
          <w:fldChar w:fldCharType="begin"/>
        </w:r>
        <w:r w:rsidR="008827B9">
          <w:rPr>
            <w:noProof/>
            <w:webHidden/>
          </w:rPr>
          <w:instrText xml:space="preserve"> PAGEREF _Toc61591295 \h </w:instrText>
        </w:r>
        <w:r w:rsidR="008827B9">
          <w:rPr>
            <w:noProof/>
            <w:webHidden/>
          </w:rPr>
        </w:r>
        <w:r w:rsidR="008827B9">
          <w:rPr>
            <w:noProof/>
            <w:webHidden/>
          </w:rPr>
          <w:fldChar w:fldCharType="separate"/>
        </w:r>
        <w:r>
          <w:rPr>
            <w:noProof/>
            <w:webHidden/>
          </w:rPr>
          <w:t>6</w:t>
        </w:r>
        <w:r w:rsidR="008827B9">
          <w:rPr>
            <w:noProof/>
            <w:webHidden/>
          </w:rPr>
          <w:fldChar w:fldCharType="end"/>
        </w:r>
      </w:hyperlink>
    </w:p>
    <w:p w14:paraId="4968B279" w14:textId="37066E60" w:rsidR="008827B9" w:rsidRDefault="00917F45">
      <w:pPr>
        <w:pStyle w:val="Obsah2"/>
        <w:rPr>
          <w:rFonts w:asciiTheme="minorHAnsi" w:eastAsiaTheme="minorEastAsia" w:hAnsiTheme="minorHAnsi"/>
          <w:noProof/>
          <w:spacing w:val="0"/>
          <w:sz w:val="22"/>
          <w:szCs w:val="22"/>
          <w:lang w:eastAsia="cs-CZ"/>
        </w:rPr>
      </w:pPr>
      <w:hyperlink w:anchor="_Toc61591296" w:history="1">
        <w:r w:rsidR="008827B9" w:rsidRPr="00B235CC">
          <w:rPr>
            <w:rStyle w:val="Hypertextovodkaz"/>
            <w:rFonts w:asciiTheme="majorHAnsi" w:hAnsiTheme="majorHAnsi"/>
          </w:rPr>
          <w:t>4.1</w:t>
        </w:r>
        <w:r w:rsidR="008827B9">
          <w:rPr>
            <w:rFonts w:asciiTheme="minorHAnsi" w:eastAsiaTheme="minorEastAsia" w:hAnsiTheme="minorHAnsi"/>
            <w:noProof/>
            <w:spacing w:val="0"/>
            <w:sz w:val="22"/>
            <w:szCs w:val="22"/>
            <w:lang w:eastAsia="cs-CZ"/>
          </w:rPr>
          <w:tab/>
        </w:r>
        <w:r w:rsidR="008827B9" w:rsidRPr="00B235CC">
          <w:rPr>
            <w:rStyle w:val="Hypertextovodkaz"/>
          </w:rPr>
          <w:t>Všeobecně</w:t>
        </w:r>
        <w:r w:rsidR="008827B9">
          <w:rPr>
            <w:noProof/>
            <w:webHidden/>
          </w:rPr>
          <w:tab/>
        </w:r>
        <w:r w:rsidR="008827B9">
          <w:rPr>
            <w:noProof/>
            <w:webHidden/>
          </w:rPr>
          <w:fldChar w:fldCharType="begin"/>
        </w:r>
        <w:r w:rsidR="008827B9">
          <w:rPr>
            <w:noProof/>
            <w:webHidden/>
          </w:rPr>
          <w:instrText xml:space="preserve"> PAGEREF _Toc61591296 \h </w:instrText>
        </w:r>
        <w:r w:rsidR="008827B9">
          <w:rPr>
            <w:noProof/>
            <w:webHidden/>
          </w:rPr>
        </w:r>
        <w:r w:rsidR="008827B9">
          <w:rPr>
            <w:noProof/>
            <w:webHidden/>
          </w:rPr>
          <w:fldChar w:fldCharType="separate"/>
        </w:r>
        <w:r>
          <w:rPr>
            <w:noProof/>
            <w:webHidden/>
          </w:rPr>
          <w:t>6</w:t>
        </w:r>
        <w:r w:rsidR="008827B9">
          <w:rPr>
            <w:noProof/>
            <w:webHidden/>
          </w:rPr>
          <w:fldChar w:fldCharType="end"/>
        </w:r>
      </w:hyperlink>
    </w:p>
    <w:p w14:paraId="509397A2" w14:textId="03EF8B64" w:rsidR="008827B9" w:rsidRDefault="00917F45">
      <w:pPr>
        <w:pStyle w:val="Obsah2"/>
        <w:rPr>
          <w:rFonts w:asciiTheme="minorHAnsi" w:eastAsiaTheme="minorEastAsia" w:hAnsiTheme="minorHAnsi"/>
          <w:noProof/>
          <w:spacing w:val="0"/>
          <w:sz w:val="22"/>
          <w:szCs w:val="22"/>
          <w:lang w:eastAsia="cs-CZ"/>
        </w:rPr>
      </w:pPr>
      <w:hyperlink w:anchor="_Toc61591297" w:history="1">
        <w:r w:rsidR="008827B9" w:rsidRPr="00B235CC">
          <w:rPr>
            <w:rStyle w:val="Hypertextovodkaz"/>
            <w:rFonts w:asciiTheme="majorHAnsi" w:hAnsiTheme="majorHAnsi"/>
          </w:rPr>
          <w:t>4.2</w:t>
        </w:r>
        <w:r w:rsidR="008827B9">
          <w:rPr>
            <w:rFonts w:asciiTheme="minorHAnsi" w:eastAsiaTheme="minorEastAsia" w:hAnsiTheme="minorHAnsi"/>
            <w:noProof/>
            <w:spacing w:val="0"/>
            <w:sz w:val="22"/>
            <w:szCs w:val="22"/>
            <w:lang w:eastAsia="cs-CZ"/>
          </w:rPr>
          <w:tab/>
        </w:r>
        <w:r w:rsidR="008827B9" w:rsidRPr="00B235CC">
          <w:rPr>
            <w:rStyle w:val="Hypertextovodkaz"/>
          </w:rPr>
          <w:t>Zhotovení Projektové dokumentace</w:t>
        </w:r>
        <w:r w:rsidR="008827B9">
          <w:rPr>
            <w:noProof/>
            <w:webHidden/>
          </w:rPr>
          <w:tab/>
        </w:r>
        <w:r w:rsidR="008827B9">
          <w:rPr>
            <w:noProof/>
            <w:webHidden/>
          </w:rPr>
          <w:fldChar w:fldCharType="begin"/>
        </w:r>
        <w:r w:rsidR="008827B9">
          <w:rPr>
            <w:noProof/>
            <w:webHidden/>
          </w:rPr>
          <w:instrText xml:space="preserve"> PAGEREF _Toc61591297 \h </w:instrText>
        </w:r>
        <w:r w:rsidR="008827B9">
          <w:rPr>
            <w:noProof/>
            <w:webHidden/>
          </w:rPr>
        </w:r>
        <w:r w:rsidR="008827B9">
          <w:rPr>
            <w:noProof/>
            <w:webHidden/>
          </w:rPr>
          <w:fldChar w:fldCharType="separate"/>
        </w:r>
        <w:r>
          <w:rPr>
            <w:noProof/>
            <w:webHidden/>
          </w:rPr>
          <w:t>7</w:t>
        </w:r>
        <w:r w:rsidR="008827B9">
          <w:rPr>
            <w:noProof/>
            <w:webHidden/>
          </w:rPr>
          <w:fldChar w:fldCharType="end"/>
        </w:r>
      </w:hyperlink>
    </w:p>
    <w:p w14:paraId="492D0D39" w14:textId="34075C1B" w:rsidR="008827B9" w:rsidRDefault="00917F45">
      <w:pPr>
        <w:pStyle w:val="Obsah2"/>
        <w:rPr>
          <w:rFonts w:asciiTheme="minorHAnsi" w:eastAsiaTheme="minorEastAsia" w:hAnsiTheme="minorHAnsi"/>
          <w:noProof/>
          <w:spacing w:val="0"/>
          <w:sz w:val="22"/>
          <w:szCs w:val="22"/>
          <w:lang w:eastAsia="cs-CZ"/>
        </w:rPr>
      </w:pPr>
      <w:hyperlink w:anchor="_Toc61591298" w:history="1">
        <w:r w:rsidR="008827B9" w:rsidRPr="00B235CC">
          <w:rPr>
            <w:rStyle w:val="Hypertextovodkaz"/>
            <w:rFonts w:asciiTheme="majorHAnsi" w:hAnsiTheme="majorHAnsi"/>
          </w:rPr>
          <w:t>4.3</w:t>
        </w:r>
        <w:r w:rsidR="008827B9">
          <w:rPr>
            <w:rFonts w:asciiTheme="minorHAnsi" w:eastAsiaTheme="minorEastAsia" w:hAnsiTheme="minorHAnsi"/>
            <w:noProof/>
            <w:spacing w:val="0"/>
            <w:sz w:val="22"/>
            <w:szCs w:val="22"/>
            <w:lang w:eastAsia="cs-CZ"/>
          </w:rPr>
          <w:tab/>
        </w:r>
        <w:r w:rsidR="008827B9" w:rsidRPr="00B235CC">
          <w:rPr>
            <w:rStyle w:val="Hypertextovodkaz"/>
          </w:rPr>
          <w:t>Zhotovení stavby</w:t>
        </w:r>
        <w:r w:rsidR="008827B9">
          <w:rPr>
            <w:noProof/>
            <w:webHidden/>
          </w:rPr>
          <w:tab/>
        </w:r>
        <w:r w:rsidR="008827B9">
          <w:rPr>
            <w:noProof/>
            <w:webHidden/>
          </w:rPr>
          <w:fldChar w:fldCharType="begin"/>
        </w:r>
        <w:r w:rsidR="008827B9">
          <w:rPr>
            <w:noProof/>
            <w:webHidden/>
          </w:rPr>
          <w:instrText xml:space="preserve"> PAGEREF _Toc61591298 \h </w:instrText>
        </w:r>
        <w:r w:rsidR="008827B9">
          <w:rPr>
            <w:noProof/>
            <w:webHidden/>
          </w:rPr>
        </w:r>
        <w:r w:rsidR="008827B9">
          <w:rPr>
            <w:noProof/>
            <w:webHidden/>
          </w:rPr>
          <w:fldChar w:fldCharType="separate"/>
        </w:r>
        <w:r>
          <w:rPr>
            <w:noProof/>
            <w:webHidden/>
          </w:rPr>
          <w:t>9</w:t>
        </w:r>
        <w:r w:rsidR="008827B9">
          <w:rPr>
            <w:noProof/>
            <w:webHidden/>
          </w:rPr>
          <w:fldChar w:fldCharType="end"/>
        </w:r>
      </w:hyperlink>
    </w:p>
    <w:p w14:paraId="606128B5" w14:textId="5E8FC3C3" w:rsidR="008827B9" w:rsidRDefault="00917F45">
      <w:pPr>
        <w:pStyle w:val="Obsah2"/>
        <w:rPr>
          <w:rFonts w:asciiTheme="minorHAnsi" w:eastAsiaTheme="minorEastAsia" w:hAnsiTheme="minorHAnsi"/>
          <w:noProof/>
          <w:spacing w:val="0"/>
          <w:sz w:val="22"/>
          <w:szCs w:val="22"/>
          <w:lang w:eastAsia="cs-CZ"/>
        </w:rPr>
      </w:pPr>
      <w:hyperlink w:anchor="_Toc61591299" w:history="1">
        <w:r w:rsidR="008827B9" w:rsidRPr="00B235CC">
          <w:rPr>
            <w:rStyle w:val="Hypertextovodkaz"/>
            <w:rFonts w:asciiTheme="majorHAnsi" w:hAnsiTheme="majorHAnsi"/>
          </w:rPr>
          <w:t>4.4</w:t>
        </w:r>
        <w:r w:rsidR="008827B9">
          <w:rPr>
            <w:rFonts w:asciiTheme="minorHAnsi" w:eastAsiaTheme="minorEastAsia" w:hAnsiTheme="minorHAnsi"/>
            <w:noProof/>
            <w:spacing w:val="0"/>
            <w:sz w:val="22"/>
            <w:szCs w:val="22"/>
            <w:lang w:eastAsia="cs-CZ"/>
          </w:rPr>
          <w:tab/>
        </w:r>
        <w:r w:rsidR="008827B9" w:rsidRPr="00B235CC">
          <w:rPr>
            <w:rStyle w:val="Hypertextovodkaz"/>
          </w:rPr>
          <w:t>Zeměměřická činnost zhotovitele</w:t>
        </w:r>
        <w:r w:rsidR="008827B9">
          <w:rPr>
            <w:noProof/>
            <w:webHidden/>
          </w:rPr>
          <w:tab/>
        </w:r>
        <w:r w:rsidR="008827B9">
          <w:rPr>
            <w:noProof/>
            <w:webHidden/>
          </w:rPr>
          <w:fldChar w:fldCharType="begin"/>
        </w:r>
        <w:r w:rsidR="008827B9">
          <w:rPr>
            <w:noProof/>
            <w:webHidden/>
          </w:rPr>
          <w:instrText xml:space="preserve"> PAGEREF _Toc61591299 \h </w:instrText>
        </w:r>
        <w:r w:rsidR="008827B9">
          <w:rPr>
            <w:noProof/>
            <w:webHidden/>
          </w:rPr>
        </w:r>
        <w:r w:rsidR="008827B9">
          <w:rPr>
            <w:noProof/>
            <w:webHidden/>
          </w:rPr>
          <w:fldChar w:fldCharType="separate"/>
        </w:r>
        <w:r>
          <w:rPr>
            <w:noProof/>
            <w:webHidden/>
          </w:rPr>
          <w:t>10</w:t>
        </w:r>
        <w:r w:rsidR="008827B9">
          <w:rPr>
            <w:noProof/>
            <w:webHidden/>
          </w:rPr>
          <w:fldChar w:fldCharType="end"/>
        </w:r>
      </w:hyperlink>
    </w:p>
    <w:p w14:paraId="0A63A244" w14:textId="16BBEC58" w:rsidR="008827B9" w:rsidRDefault="00917F45">
      <w:pPr>
        <w:pStyle w:val="Obsah2"/>
        <w:rPr>
          <w:rFonts w:asciiTheme="minorHAnsi" w:eastAsiaTheme="minorEastAsia" w:hAnsiTheme="minorHAnsi"/>
          <w:noProof/>
          <w:spacing w:val="0"/>
          <w:sz w:val="22"/>
          <w:szCs w:val="22"/>
          <w:lang w:eastAsia="cs-CZ"/>
        </w:rPr>
      </w:pPr>
      <w:hyperlink w:anchor="_Toc61591300" w:history="1">
        <w:r w:rsidR="008827B9" w:rsidRPr="00B235CC">
          <w:rPr>
            <w:rStyle w:val="Hypertextovodkaz"/>
            <w:rFonts w:asciiTheme="majorHAnsi" w:hAnsiTheme="majorHAnsi"/>
          </w:rPr>
          <w:t>4.5</w:t>
        </w:r>
        <w:r w:rsidR="008827B9">
          <w:rPr>
            <w:rFonts w:asciiTheme="minorHAnsi" w:eastAsiaTheme="minorEastAsia" w:hAnsiTheme="minorHAnsi"/>
            <w:noProof/>
            <w:spacing w:val="0"/>
            <w:sz w:val="22"/>
            <w:szCs w:val="22"/>
            <w:lang w:eastAsia="cs-CZ"/>
          </w:rPr>
          <w:tab/>
        </w:r>
        <w:r w:rsidR="008827B9" w:rsidRPr="00B235CC">
          <w:rPr>
            <w:rStyle w:val="Hypertextovodkaz"/>
          </w:rPr>
          <w:t>Doklady překládané zhotovitelem</w:t>
        </w:r>
        <w:r w:rsidR="008827B9">
          <w:rPr>
            <w:noProof/>
            <w:webHidden/>
          </w:rPr>
          <w:tab/>
        </w:r>
        <w:r w:rsidR="008827B9">
          <w:rPr>
            <w:noProof/>
            <w:webHidden/>
          </w:rPr>
          <w:fldChar w:fldCharType="begin"/>
        </w:r>
        <w:r w:rsidR="008827B9">
          <w:rPr>
            <w:noProof/>
            <w:webHidden/>
          </w:rPr>
          <w:instrText xml:space="preserve"> PAGEREF _Toc61591300 \h </w:instrText>
        </w:r>
        <w:r w:rsidR="008827B9">
          <w:rPr>
            <w:noProof/>
            <w:webHidden/>
          </w:rPr>
        </w:r>
        <w:r w:rsidR="008827B9">
          <w:rPr>
            <w:noProof/>
            <w:webHidden/>
          </w:rPr>
          <w:fldChar w:fldCharType="separate"/>
        </w:r>
        <w:r>
          <w:rPr>
            <w:noProof/>
            <w:webHidden/>
          </w:rPr>
          <w:t>11</w:t>
        </w:r>
        <w:r w:rsidR="008827B9">
          <w:rPr>
            <w:noProof/>
            <w:webHidden/>
          </w:rPr>
          <w:fldChar w:fldCharType="end"/>
        </w:r>
      </w:hyperlink>
    </w:p>
    <w:p w14:paraId="2B54BD82" w14:textId="762AC825" w:rsidR="008827B9" w:rsidRDefault="00917F45">
      <w:pPr>
        <w:pStyle w:val="Obsah2"/>
        <w:rPr>
          <w:rFonts w:asciiTheme="minorHAnsi" w:eastAsiaTheme="minorEastAsia" w:hAnsiTheme="minorHAnsi"/>
          <w:noProof/>
          <w:spacing w:val="0"/>
          <w:sz w:val="22"/>
          <w:szCs w:val="22"/>
          <w:lang w:eastAsia="cs-CZ"/>
        </w:rPr>
      </w:pPr>
      <w:hyperlink w:anchor="_Toc61591301" w:history="1">
        <w:r w:rsidR="008827B9" w:rsidRPr="00B235CC">
          <w:rPr>
            <w:rStyle w:val="Hypertextovodkaz"/>
            <w:rFonts w:asciiTheme="majorHAnsi" w:hAnsiTheme="majorHAnsi"/>
          </w:rPr>
          <w:t>4.6</w:t>
        </w:r>
        <w:r w:rsidR="008827B9">
          <w:rPr>
            <w:rFonts w:asciiTheme="minorHAnsi" w:eastAsiaTheme="minorEastAsia" w:hAnsiTheme="minorHAnsi"/>
            <w:noProof/>
            <w:spacing w:val="0"/>
            <w:sz w:val="22"/>
            <w:szCs w:val="22"/>
            <w:lang w:eastAsia="cs-CZ"/>
          </w:rPr>
          <w:tab/>
        </w:r>
        <w:r w:rsidR="008827B9" w:rsidRPr="00B235CC">
          <w:rPr>
            <w:rStyle w:val="Hypertextovodkaz"/>
          </w:rPr>
          <w:t>Dokumentace skutečného provedení stavby</w:t>
        </w:r>
        <w:r w:rsidR="008827B9">
          <w:rPr>
            <w:noProof/>
            <w:webHidden/>
          </w:rPr>
          <w:tab/>
        </w:r>
        <w:r w:rsidR="008827B9">
          <w:rPr>
            <w:noProof/>
            <w:webHidden/>
          </w:rPr>
          <w:fldChar w:fldCharType="begin"/>
        </w:r>
        <w:r w:rsidR="008827B9">
          <w:rPr>
            <w:noProof/>
            <w:webHidden/>
          </w:rPr>
          <w:instrText xml:space="preserve"> PAGEREF _Toc61591301 \h </w:instrText>
        </w:r>
        <w:r w:rsidR="008827B9">
          <w:rPr>
            <w:noProof/>
            <w:webHidden/>
          </w:rPr>
        </w:r>
        <w:r w:rsidR="008827B9">
          <w:rPr>
            <w:noProof/>
            <w:webHidden/>
          </w:rPr>
          <w:fldChar w:fldCharType="separate"/>
        </w:r>
        <w:r>
          <w:rPr>
            <w:noProof/>
            <w:webHidden/>
          </w:rPr>
          <w:t>11</w:t>
        </w:r>
        <w:r w:rsidR="008827B9">
          <w:rPr>
            <w:noProof/>
            <w:webHidden/>
          </w:rPr>
          <w:fldChar w:fldCharType="end"/>
        </w:r>
      </w:hyperlink>
    </w:p>
    <w:p w14:paraId="6CF6DD8B" w14:textId="432E1BDE" w:rsidR="008827B9" w:rsidRDefault="00917F45">
      <w:pPr>
        <w:pStyle w:val="Obsah2"/>
        <w:rPr>
          <w:rFonts w:asciiTheme="minorHAnsi" w:eastAsiaTheme="minorEastAsia" w:hAnsiTheme="minorHAnsi"/>
          <w:noProof/>
          <w:spacing w:val="0"/>
          <w:sz w:val="22"/>
          <w:szCs w:val="22"/>
          <w:lang w:eastAsia="cs-CZ"/>
        </w:rPr>
      </w:pPr>
      <w:hyperlink w:anchor="_Toc61591302" w:history="1">
        <w:r w:rsidR="008827B9" w:rsidRPr="00B235CC">
          <w:rPr>
            <w:rStyle w:val="Hypertextovodkaz"/>
            <w:rFonts w:asciiTheme="majorHAnsi" w:hAnsiTheme="majorHAnsi"/>
          </w:rPr>
          <w:t>4.7</w:t>
        </w:r>
        <w:r w:rsidR="008827B9">
          <w:rPr>
            <w:rFonts w:asciiTheme="minorHAnsi" w:eastAsiaTheme="minorEastAsia" w:hAnsiTheme="minorHAnsi"/>
            <w:noProof/>
            <w:spacing w:val="0"/>
            <w:sz w:val="22"/>
            <w:szCs w:val="22"/>
            <w:lang w:eastAsia="cs-CZ"/>
          </w:rPr>
          <w:tab/>
        </w:r>
        <w:r w:rsidR="008827B9" w:rsidRPr="00B235CC">
          <w:rPr>
            <w:rStyle w:val="Hypertextovodkaz"/>
          </w:rPr>
          <w:t>Zabezpečovací zařízení</w:t>
        </w:r>
        <w:r w:rsidR="008827B9">
          <w:rPr>
            <w:noProof/>
            <w:webHidden/>
          </w:rPr>
          <w:tab/>
        </w:r>
        <w:r w:rsidR="008827B9">
          <w:rPr>
            <w:noProof/>
            <w:webHidden/>
          </w:rPr>
          <w:fldChar w:fldCharType="begin"/>
        </w:r>
        <w:r w:rsidR="008827B9">
          <w:rPr>
            <w:noProof/>
            <w:webHidden/>
          </w:rPr>
          <w:instrText xml:space="preserve"> PAGEREF _Toc61591302 \h </w:instrText>
        </w:r>
        <w:r w:rsidR="008827B9">
          <w:rPr>
            <w:noProof/>
            <w:webHidden/>
          </w:rPr>
        </w:r>
        <w:r w:rsidR="008827B9">
          <w:rPr>
            <w:noProof/>
            <w:webHidden/>
          </w:rPr>
          <w:fldChar w:fldCharType="separate"/>
        </w:r>
        <w:r>
          <w:rPr>
            <w:noProof/>
            <w:webHidden/>
          </w:rPr>
          <w:t>12</w:t>
        </w:r>
        <w:r w:rsidR="008827B9">
          <w:rPr>
            <w:noProof/>
            <w:webHidden/>
          </w:rPr>
          <w:fldChar w:fldCharType="end"/>
        </w:r>
      </w:hyperlink>
    </w:p>
    <w:p w14:paraId="559E1BF9" w14:textId="42EF3524" w:rsidR="008827B9" w:rsidRDefault="00917F45">
      <w:pPr>
        <w:pStyle w:val="Obsah2"/>
        <w:rPr>
          <w:rFonts w:asciiTheme="minorHAnsi" w:eastAsiaTheme="minorEastAsia" w:hAnsiTheme="minorHAnsi"/>
          <w:noProof/>
          <w:spacing w:val="0"/>
          <w:sz w:val="22"/>
          <w:szCs w:val="22"/>
          <w:lang w:eastAsia="cs-CZ"/>
        </w:rPr>
      </w:pPr>
      <w:hyperlink w:anchor="_Toc61591303" w:history="1">
        <w:r w:rsidR="008827B9" w:rsidRPr="00B235CC">
          <w:rPr>
            <w:rStyle w:val="Hypertextovodkaz"/>
            <w:rFonts w:asciiTheme="majorHAnsi" w:hAnsiTheme="majorHAnsi"/>
          </w:rPr>
          <w:t>4.8</w:t>
        </w:r>
        <w:r w:rsidR="008827B9">
          <w:rPr>
            <w:rFonts w:asciiTheme="minorHAnsi" w:eastAsiaTheme="minorEastAsia" w:hAnsiTheme="minorHAnsi"/>
            <w:noProof/>
            <w:spacing w:val="0"/>
            <w:sz w:val="22"/>
            <w:szCs w:val="22"/>
            <w:lang w:eastAsia="cs-CZ"/>
          </w:rPr>
          <w:tab/>
        </w:r>
        <w:r w:rsidR="008827B9" w:rsidRPr="00B235CC">
          <w:rPr>
            <w:rStyle w:val="Hypertextovodkaz"/>
          </w:rPr>
          <w:t>Mosty, propustky a zdi</w:t>
        </w:r>
        <w:r w:rsidR="008827B9">
          <w:rPr>
            <w:noProof/>
            <w:webHidden/>
          </w:rPr>
          <w:tab/>
        </w:r>
        <w:r w:rsidR="008827B9">
          <w:rPr>
            <w:noProof/>
            <w:webHidden/>
          </w:rPr>
          <w:fldChar w:fldCharType="begin"/>
        </w:r>
        <w:r w:rsidR="008827B9">
          <w:rPr>
            <w:noProof/>
            <w:webHidden/>
          </w:rPr>
          <w:instrText xml:space="preserve"> PAGEREF _Toc61591303 \h </w:instrText>
        </w:r>
        <w:r w:rsidR="008827B9">
          <w:rPr>
            <w:noProof/>
            <w:webHidden/>
          </w:rPr>
        </w:r>
        <w:r w:rsidR="008827B9">
          <w:rPr>
            <w:noProof/>
            <w:webHidden/>
          </w:rPr>
          <w:fldChar w:fldCharType="separate"/>
        </w:r>
        <w:r>
          <w:rPr>
            <w:noProof/>
            <w:webHidden/>
          </w:rPr>
          <w:t>12</w:t>
        </w:r>
        <w:r w:rsidR="008827B9">
          <w:rPr>
            <w:noProof/>
            <w:webHidden/>
          </w:rPr>
          <w:fldChar w:fldCharType="end"/>
        </w:r>
      </w:hyperlink>
    </w:p>
    <w:p w14:paraId="2DA410AD" w14:textId="2B0CA43F" w:rsidR="008827B9" w:rsidRDefault="00917F45">
      <w:pPr>
        <w:pStyle w:val="Obsah2"/>
        <w:rPr>
          <w:rFonts w:asciiTheme="minorHAnsi" w:eastAsiaTheme="minorEastAsia" w:hAnsiTheme="minorHAnsi"/>
          <w:noProof/>
          <w:spacing w:val="0"/>
          <w:sz w:val="22"/>
          <w:szCs w:val="22"/>
          <w:lang w:eastAsia="cs-CZ"/>
        </w:rPr>
      </w:pPr>
      <w:hyperlink w:anchor="_Toc61591304" w:history="1">
        <w:r w:rsidR="008827B9" w:rsidRPr="00B235CC">
          <w:rPr>
            <w:rStyle w:val="Hypertextovodkaz"/>
            <w:rFonts w:asciiTheme="majorHAnsi" w:hAnsiTheme="majorHAnsi"/>
          </w:rPr>
          <w:t>4.9</w:t>
        </w:r>
        <w:r w:rsidR="008827B9">
          <w:rPr>
            <w:rFonts w:asciiTheme="minorHAnsi" w:eastAsiaTheme="minorEastAsia" w:hAnsiTheme="minorHAnsi"/>
            <w:noProof/>
            <w:spacing w:val="0"/>
            <w:sz w:val="22"/>
            <w:szCs w:val="22"/>
            <w:lang w:eastAsia="cs-CZ"/>
          </w:rPr>
          <w:tab/>
        </w:r>
        <w:r w:rsidR="008827B9" w:rsidRPr="00B235CC">
          <w:rPr>
            <w:rStyle w:val="Hypertextovodkaz"/>
          </w:rPr>
          <w:t>Ostatní inženýrské objekty</w:t>
        </w:r>
        <w:r w:rsidR="008827B9">
          <w:rPr>
            <w:noProof/>
            <w:webHidden/>
          </w:rPr>
          <w:tab/>
        </w:r>
        <w:r w:rsidR="008827B9">
          <w:rPr>
            <w:noProof/>
            <w:webHidden/>
          </w:rPr>
          <w:fldChar w:fldCharType="begin"/>
        </w:r>
        <w:r w:rsidR="008827B9">
          <w:rPr>
            <w:noProof/>
            <w:webHidden/>
          </w:rPr>
          <w:instrText xml:space="preserve"> PAGEREF _Toc61591304 \h </w:instrText>
        </w:r>
        <w:r w:rsidR="008827B9">
          <w:rPr>
            <w:noProof/>
            <w:webHidden/>
          </w:rPr>
        </w:r>
        <w:r w:rsidR="008827B9">
          <w:rPr>
            <w:noProof/>
            <w:webHidden/>
          </w:rPr>
          <w:fldChar w:fldCharType="separate"/>
        </w:r>
        <w:r>
          <w:rPr>
            <w:noProof/>
            <w:webHidden/>
          </w:rPr>
          <w:t>13</w:t>
        </w:r>
        <w:r w:rsidR="008827B9">
          <w:rPr>
            <w:noProof/>
            <w:webHidden/>
          </w:rPr>
          <w:fldChar w:fldCharType="end"/>
        </w:r>
      </w:hyperlink>
    </w:p>
    <w:p w14:paraId="0A2081EF" w14:textId="1F05C554" w:rsidR="008827B9" w:rsidRDefault="00917F45">
      <w:pPr>
        <w:pStyle w:val="Obsah2"/>
        <w:rPr>
          <w:rFonts w:asciiTheme="minorHAnsi" w:eastAsiaTheme="minorEastAsia" w:hAnsiTheme="minorHAnsi"/>
          <w:noProof/>
          <w:spacing w:val="0"/>
          <w:sz w:val="22"/>
          <w:szCs w:val="22"/>
          <w:lang w:eastAsia="cs-CZ"/>
        </w:rPr>
      </w:pPr>
      <w:hyperlink w:anchor="_Toc61591305" w:history="1">
        <w:r w:rsidR="008827B9" w:rsidRPr="00B235CC">
          <w:rPr>
            <w:rStyle w:val="Hypertextovodkaz"/>
            <w:rFonts w:asciiTheme="majorHAnsi" w:hAnsiTheme="majorHAnsi"/>
          </w:rPr>
          <w:t>4.10</w:t>
        </w:r>
        <w:r w:rsidR="008827B9">
          <w:rPr>
            <w:rFonts w:asciiTheme="minorHAnsi" w:eastAsiaTheme="minorEastAsia" w:hAnsiTheme="minorHAnsi"/>
            <w:noProof/>
            <w:spacing w:val="0"/>
            <w:sz w:val="22"/>
            <w:szCs w:val="22"/>
            <w:lang w:eastAsia="cs-CZ"/>
          </w:rPr>
          <w:tab/>
        </w:r>
        <w:r w:rsidR="008827B9" w:rsidRPr="00B235CC">
          <w:rPr>
            <w:rStyle w:val="Hypertextovodkaz"/>
          </w:rPr>
          <w:t>Vyzískaný materiál</w:t>
        </w:r>
        <w:r w:rsidR="008827B9">
          <w:rPr>
            <w:noProof/>
            <w:webHidden/>
          </w:rPr>
          <w:tab/>
        </w:r>
        <w:r w:rsidR="008827B9">
          <w:rPr>
            <w:noProof/>
            <w:webHidden/>
          </w:rPr>
          <w:fldChar w:fldCharType="begin"/>
        </w:r>
        <w:r w:rsidR="008827B9">
          <w:rPr>
            <w:noProof/>
            <w:webHidden/>
          </w:rPr>
          <w:instrText xml:space="preserve"> PAGEREF _Toc61591305 \h </w:instrText>
        </w:r>
        <w:r w:rsidR="008827B9">
          <w:rPr>
            <w:noProof/>
            <w:webHidden/>
          </w:rPr>
        </w:r>
        <w:r w:rsidR="008827B9">
          <w:rPr>
            <w:noProof/>
            <w:webHidden/>
          </w:rPr>
          <w:fldChar w:fldCharType="separate"/>
        </w:r>
        <w:r>
          <w:rPr>
            <w:noProof/>
            <w:webHidden/>
          </w:rPr>
          <w:t>13</w:t>
        </w:r>
        <w:r w:rsidR="008827B9">
          <w:rPr>
            <w:noProof/>
            <w:webHidden/>
          </w:rPr>
          <w:fldChar w:fldCharType="end"/>
        </w:r>
      </w:hyperlink>
    </w:p>
    <w:p w14:paraId="1C25736F" w14:textId="3B6FE316" w:rsidR="008827B9" w:rsidRDefault="00917F45">
      <w:pPr>
        <w:pStyle w:val="Obsah2"/>
        <w:rPr>
          <w:rFonts w:asciiTheme="minorHAnsi" w:eastAsiaTheme="minorEastAsia" w:hAnsiTheme="minorHAnsi"/>
          <w:noProof/>
          <w:spacing w:val="0"/>
          <w:sz w:val="22"/>
          <w:szCs w:val="22"/>
          <w:lang w:eastAsia="cs-CZ"/>
        </w:rPr>
      </w:pPr>
      <w:hyperlink w:anchor="_Toc61591306" w:history="1">
        <w:r w:rsidR="008827B9" w:rsidRPr="00B235CC">
          <w:rPr>
            <w:rStyle w:val="Hypertextovodkaz"/>
            <w:rFonts w:asciiTheme="majorHAnsi" w:hAnsiTheme="majorHAnsi"/>
          </w:rPr>
          <w:t>4.11</w:t>
        </w:r>
        <w:r w:rsidR="008827B9">
          <w:rPr>
            <w:rFonts w:asciiTheme="minorHAnsi" w:eastAsiaTheme="minorEastAsia" w:hAnsiTheme="minorHAnsi"/>
            <w:noProof/>
            <w:spacing w:val="0"/>
            <w:sz w:val="22"/>
            <w:szCs w:val="22"/>
            <w:lang w:eastAsia="cs-CZ"/>
          </w:rPr>
          <w:tab/>
        </w:r>
        <w:r w:rsidR="008827B9" w:rsidRPr="00B235CC">
          <w:rPr>
            <w:rStyle w:val="Hypertextovodkaz"/>
          </w:rPr>
          <w:t>Životní prostředí a nakládání s odpady</w:t>
        </w:r>
        <w:r w:rsidR="008827B9">
          <w:rPr>
            <w:noProof/>
            <w:webHidden/>
          </w:rPr>
          <w:tab/>
        </w:r>
        <w:r w:rsidR="008827B9">
          <w:rPr>
            <w:noProof/>
            <w:webHidden/>
          </w:rPr>
          <w:fldChar w:fldCharType="begin"/>
        </w:r>
        <w:r w:rsidR="008827B9">
          <w:rPr>
            <w:noProof/>
            <w:webHidden/>
          </w:rPr>
          <w:instrText xml:space="preserve"> PAGEREF _Toc61591306 \h </w:instrText>
        </w:r>
        <w:r w:rsidR="008827B9">
          <w:rPr>
            <w:noProof/>
            <w:webHidden/>
          </w:rPr>
        </w:r>
        <w:r w:rsidR="008827B9">
          <w:rPr>
            <w:noProof/>
            <w:webHidden/>
          </w:rPr>
          <w:fldChar w:fldCharType="separate"/>
        </w:r>
        <w:r>
          <w:rPr>
            <w:noProof/>
            <w:webHidden/>
          </w:rPr>
          <w:t>13</w:t>
        </w:r>
        <w:r w:rsidR="008827B9">
          <w:rPr>
            <w:noProof/>
            <w:webHidden/>
          </w:rPr>
          <w:fldChar w:fldCharType="end"/>
        </w:r>
      </w:hyperlink>
    </w:p>
    <w:p w14:paraId="63CA3959" w14:textId="4E6785FA" w:rsidR="008827B9" w:rsidRDefault="00917F45">
      <w:pPr>
        <w:pStyle w:val="Obsah1"/>
        <w:rPr>
          <w:rFonts w:asciiTheme="minorHAnsi" w:eastAsiaTheme="minorEastAsia" w:hAnsiTheme="minorHAnsi"/>
          <w:b w:val="0"/>
          <w:caps w:val="0"/>
          <w:noProof/>
          <w:spacing w:val="0"/>
          <w:sz w:val="22"/>
          <w:szCs w:val="22"/>
          <w:lang w:eastAsia="cs-CZ"/>
        </w:rPr>
      </w:pPr>
      <w:hyperlink w:anchor="_Toc61591307" w:history="1">
        <w:r w:rsidR="008827B9" w:rsidRPr="00B235CC">
          <w:rPr>
            <w:rStyle w:val="Hypertextovodkaz"/>
          </w:rPr>
          <w:t>5.</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ORGANIZACE VÝSTAVBY, VÝLUKY</w:t>
        </w:r>
        <w:r w:rsidR="008827B9">
          <w:rPr>
            <w:noProof/>
            <w:webHidden/>
          </w:rPr>
          <w:tab/>
        </w:r>
        <w:r w:rsidR="008827B9">
          <w:rPr>
            <w:noProof/>
            <w:webHidden/>
          </w:rPr>
          <w:fldChar w:fldCharType="begin"/>
        </w:r>
        <w:r w:rsidR="008827B9">
          <w:rPr>
            <w:noProof/>
            <w:webHidden/>
          </w:rPr>
          <w:instrText xml:space="preserve"> PAGEREF _Toc61591307 \h </w:instrText>
        </w:r>
        <w:r w:rsidR="008827B9">
          <w:rPr>
            <w:noProof/>
            <w:webHidden/>
          </w:rPr>
        </w:r>
        <w:r w:rsidR="008827B9">
          <w:rPr>
            <w:noProof/>
            <w:webHidden/>
          </w:rPr>
          <w:fldChar w:fldCharType="separate"/>
        </w:r>
        <w:r>
          <w:rPr>
            <w:noProof/>
            <w:webHidden/>
          </w:rPr>
          <w:t>15</w:t>
        </w:r>
        <w:r w:rsidR="008827B9">
          <w:rPr>
            <w:noProof/>
            <w:webHidden/>
          </w:rPr>
          <w:fldChar w:fldCharType="end"/>
        </w:r>
      </w:hyperlink>
    </w:p>
    <w:p w14:paraId="6006E4DF" w14:textId="4AB90415" w:rsidR="008827B9" w:rsidRDefault="00917F45">
      <w:pPr>
        <w:pStyle w:val="Obsah1"/>
        <w:rPr>
          <w:rFonts w:asciiTheme="minorHAnsi" w:eastAsiaTheme="minorEastAsia" w:hAnsiTheme="minorHAnsi"/>
          <w:b w:val="0"/>
          <w:caps w:val="0"/>
          <w:noProof/>
          <w:spacing w:val="0"/>
          <w:sz w:val="22"/>
          <w:szCs w:val="22"/>
          <w:lang w:eastAsia="cs-CZ"/>
        </w:rPr>
      </w:pPr>
      <w:hyperlink w:anchor="_Toc61591308" w:history="1">
        <w:r w:rsidR="008827B9" w:rsidRPr="00B235CC">
          <w:rPr>
            <w:rStyle w:val="Hypertextovodkaz"/>
          </w:rPr>
          <w:t>6.</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SPECIFICKÉ POŽADAVKY</w:t>
        </w:r>
        <w:r w:rsidR="008827B9">
          <w:rPr>
            <w:noProof/>
            <w:webHidden/>
          </w:rPr>
          <w:tab/>
        </w:r>
        <w:r w:rsidR="008827B9">
          <w:rPr>
            <w:noProof/>
            <w:webHidden/>
          </w:rPr>
          <w:fldChar w:fldCharType="begin"/>
        </w:r>
        <w:r w:rsidR="008827B9">
          <w:rPr>
            <w:noProof/>
            <w:webHidden/>
          </w:rPr>
          <w:instrText xml:space="preserve"> PAGEREF _Toc61591308 \h </w:instrText>
        </w:r>
        <w:r w:rsidR="008827B9">
          <w:rPr>
            <w:noProof/>
            <w:webHidden/>
          </w:rPr>
        </w:r>
        <w:r w:rsidR="008827B9">
          <w:rPr>
            <w:noProof/>
            <w:webHidden/>
          </w:rPr>
          <w:fldChar w:fldCharType="separate"/>
        </w:r>
        <w:r>
          <w:rPr>
            <w:noProof/>
            <w:webHidden/>
          </w:rPr>
          <w:t>15</w:t>
        </w:r>
        <w:r w:rsidR="008827B9">
          <w:rPr>
            <w:noProof/>
            <w:webHidden/>
          </w:rPr>
          <w:fldChar w:fldCharType="end"/>
        </w:r>
      </w:hyperlink>
    </w:p>
    <w:p w14:paraId="03871B2D" w14:textId="12398F27" w:rsidR="008827B9" w:rsidRDefault="00917F45">
      <w:pPr>
        <w:pStyle w:val="Obsah1"/>
        <w:rPr>
          <w:rFonts w:asciiTheme="minorHAnsi" w:eastAsiaTheme="minorEastAsia" w:hAnsiTheme="minorHAnsi"/>
          <w:b w:val="0"/>
          <w:caps w:val="0"/>
          <w:noProof/>
          <w:spacing w:val="0"/>
          <w:sz w:val="22"/>
          <w:szCs w:val="22"/>
          <w:lang w:eastAsia="cs-CZ"/>
        </w:rPr>
      </w:pPr>
      <w:hyperlink w:anchor="_Toc61591309" w:history="1">
        <w:r w:rsidR="008827B9" w:rsidRPr="00B235CC">
          <w:rPr>
            <w:rStyle w:val="Hypertextovodkaz"/>
          </w:rPr>
          <w:t>7.</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SOUVISEJÍCÍ DOKUMENTY A PŘEDPISY</w:t>
        </w:r>
        <w:r w:rsidR="008827B9">
          <w:rPr>
            <w:noProof/>
            <w:webHidden/>
          </w:rPr>
          <w:tab/>
        </w:r>
        <w:r w:rsidR="008827B9">
          <w:rPr>
            <w:noProof/>
            <w:webHidden/>
          </w:rPr>
          <w:fldChar w:fldCharType="begin"/>
        </w:r>
        <w:r w:rsidR="008827B9">
          <w:rPr>
            <w:noProof/>
            <w:webHidden/>
          </w:rPr>
          <w:instrText xml:space="preserve"> PAGEREF _Toc61591309 \h </w:instrText>
        </w:r>
        <w:r w:rsidR="008827B9">
          <w:rPr>
            <w:noProof/>
            <w:webHidden/>
          </w:rPr>
        </w:r>
        <w:r w:rsidR="008827B9">
          <w:rPr>
            <w:noProof/>
            <w:webHidden/>
          </w:rPr>
          <w:fldChar w:fldCharType="separate"/>
        </w:r>
        <w:r>
          <w:rPr>
            <w:noProof/>
            <w:webHidden/>
          </w:rPr>
          <w:t>15</w:t>
        </w:r>
        <w:r w:rsidR="008827B9">
          <w:rPr>
            <w:noProof/>
            <w:webHidden/>
          </w:rPr>
          <w:fldChar w:fldCharType="end"/>
        </w:r>
      </w:hyperlink>
    </w:p>
    <w:p w14:paraId="712A50DB" w14:textId="748BB07E" w:rsidR="008827B9" w:rsidRDefault="00917F45">
      <w:pPr>
        <w:pStyle w:val="Obsah1"/>
        <w:rPr>
          <w:rFonts w:asciiTheme="minorHAnsi" w:eastAsiaTheme="minorEastAsia" w:hAnsiTheme="minorHAnsi"/>
          <w:b w:val="0"/>
          <w:caps w:val="0"/>
          <w:noProof/>
          <w:spacing w:val="0"/>
          <w:sz w:val="22"/>
          <w:szCs w:val="22"/>
          <w:lang w:eastAsia="cs-CZ"/>
        </w:rPr>
      </w:pPr>
      <w:hyperlink w:anchor="_Toc61591310" w:history="1">
        <w:r w:rsidR="008827B9" w:rsidRPr="00B235CC">
          <w:rPr>
            <w:rStyle w:val="Hypertextovodkaz"/>
          </w:rPr>
          <w:t>8.</w:t>
        </w:r>
        <w:r w:rsidR="008827B9">
          <w:rPr>
            <w:rFonts w:asciiTheme="minorHAnsi" w:eastAsiaTheme="minorEastAsia" w:hAnsiTheme="minorHAnsi"/>
            <w:b w:val="0"/>
            <w:caps w:val="0"/>
            <w:noProof/>
            <w:spacing w:val="0"/>
            <w:sz w:val="22"/>
            <w:szCs w:val="22"/>
            <w:lang w:eastAsia="cs-CZ"/>
          </w:rPr>
          <w:tab/>
        </w:r>
        <w:r w:rsidR="008827B9" w:rsidRPr="00B235CC">
          <w:rPr>
            <w:rStyle w:val="Hypertextovodkaz"/>
          </w:rPr>
          <w:t>PŘÍLOHY</w:t>
        </w:r>
        <w:r w:rsidR="008827B9">
          <w:rPr>
            <w:noProof/>
            <w:webHidden/>
          </w:rPr>
          <w:tab/>
        </w:r>
        <w:r w:rsidR="008827B9">
          <w:rPr>
            <w:noProof/>
            <w:webHidden/>
          </w:rPr>
          <w:fldChar w:fldCharType="begin"/>
        </w:r>
        <w:r w:rsidR="008827B9">
          <w:rPr>
            <w:noProof/>
            <w:webHidden/>
          </w:rPr>
          <w:instrText xml:space="preserve"> PAGEREF _Toc61591310 \h </w:instrText>
        </w:r>
        <w:r w:rsidR="008827B9">
          <w:rPr>
            <w:noProof/>
            <w:webHidden/>
          </w:rPr>
        </w:r>
        <w:r w:rsidR="008827B9">
          <w:rPr>
            <w:noProof/>
            <w:webHidden/>
          </w:rPr>
          <w:fldChar w:fldCharType="separate"/>
        </w:r>
        <w:r>
          <w:rPr>
            <w:noProof/>
            <w:webHidden/>
          </w:rPr>
          <w:t>16</w:t>
        </w:r>
        <w:r w:rsidR="008827B9">
          <w:rPr>
            <w:noProof/>
            <w:webHidden/>
          </w:rPr>
          <w:fldChar w:fldCharType="end"/>
        </w:r>
      </w:hyperlink>
    </w:p>
    <w:p w14:paraId="3D5419B9" w14:textId="7F6CD4A5" w:rsidR="0069470F" w:rsidRDefault="00BD7E91" w:rsidP="00476F2F">
      <w:pPr>
        <w:pStyle w:val="Textbezodsazen"/>
      </w:pPr>
      <w:r>
        <w:fldChar w:fldCharType="end"/>
      </w:r>
    </w:p>
    <w:p w14:paraId="020A80B3" w14:textId="5FE70360" w:rsidR="00A87AD0" w:rsidRDefault="00A87AD0" w:rsidP="00FD2F86">
      <w:pPr>
        <w:pStyle w:val="ZTPinfo-text"/>
        <w:rPr>
          <w:b/>
        </w:rPr>
      </w:pPr>
    </w:p>
    <w:p w14:paraId="1215C73B" w14:textId="77777777" w:rsidR="00A87AD0" w:rsidRDefault="00A87AD0" w:rsidP="00FD2F86">
      <w:pPr>
        <w:pStyle w:val="ZTPinfo-text"/>
        <w:rPr>
          <w:b/>
        </w:rPr>
      </w:pPr>
    </w:p>
    <w:p w14:paraId="3307F58C" w14:textId="77777777" w:rsidR="00A87AD0" w:rsidRDefault="00A87AD0" w:rsidP="00FD2F86">
      <w:pPr>
        <w:pStyle w:val="ZTPinfo-text"/>
        <w:rPr>
          <w:b/>
        </w:rPr>
      </w:pPr>
    </w:p>
    <w:p w14:paraId="348AC91E" w14:textId="77777777" w:rsidR="00A87AD0" w:rsidRDefault="00A87AD0" w:rsidP="00FD2F86">
      <w:pPr>
        <w:pStyle w:val="ZTPinfo-text"/>
        <w:rPr>
          <w:b/>
        </w:rPr>
      </w:pPr>
    </w:p>
    <w:p w14:paraId="6EF58427" w14:textId="77777777" w:rsidR="00A87AD0" w:rsidRDefault="00A87AD0" w:rsidP="00FD2F86">
      <w:pPr>
        <w:pStyle w:val="ZTPinfo-text"/>
        <w:rPr>
          <w:b/>
        </w:rPr>
      </w:pPr>
    </w:p>
    <w:p w14:paraId="2DBEBF26" w14:textId="5E0E0646" w:rsidR="00A87AD0" w:rsidRDefault="00A87AD0" w:rsidP="00FD2F86">
      <w:pPr>
        <w:pStyle w:val="ZTPinfo-text"/>
        <w:rPr>
          <w:b/>
        </w:rPr>
      </w:pPr>
    </w:p>
    <w:p w14:paraId="5B1387AA" w14:textId="77777777" w:rsidR="00A87AD0" w:rsidRDefault="00A87AD0" w:rsidP="00FD2F86">
      <w:pPr>
        <w:pStyle w:val="ZTPinfo-text"/>
        <w:rPr>
          <w:b/>
        </w:rPr>
      </w:pPr>
    </w:p>
    <w:p w14:paraId="78407E71" w14:textId="57C34F5F" w:rsidR="00A87AD0" w:rsidRDefault="00A87AD0" w:rsidP="00FD2F86">
      <w:pPr>
        <w:pStyle w:val="ZTPinfo-text"/>
        <w:rPr>
          <w:b/>
        </w:rPr>
      </w:pPr>
    </w:p>
    <w:p w14:paraId="7AC8D9C2" w14:textId="791D8234" w:rsidR="008827B9" w:rsidRDefault="008827B9" w:rsidP="00FD2F86">
      <w:pPr>
        <w:pStyle w:val="ZTPinfo-text"/>
        <w:rPr>
          <w:b/>
        </w:rPr>
      </w:pPr>
    </w:p>
    <w:p w14:paraId="7C18FE45" w14:textId="15F2E66D" w:rsidR="008827B9" w:rsidRDefault="008827B9" w:rsidP="00FD2F86">
      <w:pPr>
        <w:pStyle w:val="ZTPinfo-text"/>
        <w:rPr>
          <w:b/>
        </w:rPr>
      </w:pPr>
    </w:p>
    <w:p w14:paraId="227EAED4" w14:textId="140AF3D7" w:rsidR="008827B9" w:rsidRDefault="008827B9" w:rsidP="00FD2F86">
      <w:pPr>
        <w:pStyle w:val="ZTPinfo-text"/>
        <w:rPr>
          <w:b/>
        </w:rPr>
      </w:pPr>
    </w:p>
    <w:p w14:paraId="03394578" w14:textId="5AFF64E6" w:rsidR="008827B9" w:rsidRDefault="008827B9" w:rsidP="00FD2F86">
      <w:pPr>
        <w:pStyle w:val="ZTPinfo-text"/>
        <w:rPr>
          <w:b/>
        </w:rPr>
      </w:pPr>
    </w:p>
    <w:p w14:paraId="12CEBC2D" w14:textId="4852DF84" w:rsidR="008827B9" w:rsidRDefault="008827B9" w:rsidP="00FD2F86">
      <w:pPr>
        <w:pStyle w:val="ZTPinfo-text"/>
        <w:rPr>
          <w:b/>
        </w:rPr>
      </w:pPr>
    </w:p>
    <w:p w14:paraId="2E55B221" w14:textId="60E77639" w:rsidR="008827B9" w:rsidRDefault="008827B9" w:rsidP="00FD2F86">
      <w:pPr>
        <w:pStyle w:val="ZTPinfo-text"/>
        <w:rPr>
          <w:b/>
        </w:rPr>
      </w:pPr>
    </w:p>
    <w:p w14:paraId="2AAF502F" w14:textId="48370CFB" w:rsidR="008827B9" w:rsidRDefault="008827B9" w:rsidP="00FD2F86">
      <w:pPr>
        <w:pStyle w:val="ZTPinfo-text"/>
        <w:rPr>
          <w:b/>
        </w:rPr>
      </w:pPr>
    </w:p>
    <w:p w14:paraId="02F9C683" w14:textId="77777777" w:rsidR="008827B9" w:rsidRDefault="008827B9" w:rsidP="00FD2F86">
      <w:pPr>
        <w:pStyle w:val="ZTPinfo-text"/>
        <w:rPr>
          <w:b/>
        </w:rPr>
      </w:pPr>
    </w:p>
    <w:p w14:paraId="5E6BA32D" w14:textId="3489C0EB" w:rsidR="0069470F" w:rsidRPr="00FD2F86" w:rsidRDefault="0069470F" w:rsidP="00FD2F86">
      <w:pPr>
        <w:pStyle w:val="ZTPinfo-text"/>
        <w:rPr>
          <w:b/>
        </w:rPr>
      </w:pPr>
    </w:p>
    <w:p w14:paraId="625FCE70" w14:textId="77777777" w:rsidR="0069470F" w:rsidRDefault="0069470F" w:rsidP="005D7A71">
      <w:pPr>
        <w:pStyle w:val="Nadpisbezsl1-1"/>
        <w:outlineLvl w:val="0"/>
      </w:pPr>
      <w:bookmarkStart w:id="0" w:name="_Toc61591287"/>
      <w:r>
        <w:lastRenderedPageBreak/>
        <w:t>SEZNAM ZKRATEK</w:t>
      </w:r>
      <w:bookmarkEnd w:id="0"/>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A87AD0"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Arial"/>
                <w:bCs/>
              </w:rPr>
              <w:t>Bonitovaná</w:t>
            </w:r>
            <w:r w:rsidRPr="00A87AD0">
              <w:rPr>
                <w:rFonts w:asciiTheme="minorHAnsi" w:hAnsiTheme="minorHAnsi" w:cs="Arial"/>
              </w:rPr>
              <w:t xml:space="preserve"> </w:t>
            </w:r>
            <w:r w:rsidRPr="00A87AD0">
              <w:rPr>
                <w:rFonts w:asciiTheme="minorHAnsi" w:hAnsiTheme="minorHAnsi" w:cs="Arial"/>
                <w:bCs/>
              </w:rPr>
              <w:t>půdně</w:t>
            </w:r>
            <w:r w:rsidRPr="00A87AD0">
              <w:rPr>
                <w:rFonts w:asciiTheme="minorHAnsi" w:hAnsiTheme="minorHAnsi" w:cs="Arial"/>
              </w:rPr>
              <w:t xml:space="preserve"> </w:t>
            </w:r>
            <w:r w:rsidRPr="00A87AD0">
              <w:rPr>
                <w:rFonts w:asciiTheme="minorHAnsi" w:hAnsiTheme="minorHAnsi" w:cs="Arial"/>
                <w:bCs/>
              </w:rPr>
              <w:t>ekologická</w:t>
            </w:r>
            <w:r w:rsidRPr="00A87AD0">
              <w:rPr>
                <w:rFonts w:asciiTheme="minorHAnsi" w:hAnsiTheme="minorHAnsi" w:cs="Arial"/>
              </w:rPr>
              <w:t xml:space="preserve"> </w:t>
            </w:r>
            <w:r w:rsidRPr="00A87AD0">
              <w:rPr>
                <w:rFonts w:asciiTheme="minorHAnsi" w:hAnsiTheme="minorHAnsi" w:cs="Arial"/>
                <w:bCs/>
              </w:rPr>
              <w:t>jednotka</w:t>
            </w:r>
          </w:p>
        </w:tc>
      </w:tr>
      <w:tr w:rsidR="00962766" w:rsidRPr="00A87AD0"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DI </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rPr>
              <w:t>Dopravní inspektorát</w:t>
            </w:r>
          </w:p>
        </w:tc>
      </w:tr>
      <w:tr w:rsidR="00962766" w:rsidRPr="00A87AD0"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DIO </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Dopravně-inženýrské opatření</w:t>
            </w:r>
          </w:p>
        </w:tc>
      </w:tr>
      <w:tr w:rsidR="00962766" w:rsidRPr="00A87AD0"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EH</w:t>
            </w:r>
            <w:r w:rsidRPr="00A87AD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Hodnocení ekonomické efektivnosti</w:t>
            </w:r>
          </w:p>
        </w:tc>
      </w:tr>
      <w:tr w:rsidR="00962766" w:rsidRPr="00A87AD0"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Vysokohustotní polyethylen</w:t>
            </w:r>
          </w:p>
        </w:tc>
      </w:tr>
      <w:tr w:rsidR="00A87AD0" w:rsidRPr="00A87AD0" w14:paraId="462AAE26" w14:textId="77777777" w:rsidTr="00A40D82">
        <w:tc>
          <w:tcPr>
            <w:tcW w:w="1250" w:type="dxa"/>
            <w:shd w:val="clear" w:color="auto" w:fill="FFFFFF" w:themeFill="background1"/>
            <w:tcMar>
              <w:top w:w="28" w:type="dxa"/>
              <w:left w:w="0" w:type="dxa"/>
              <w:bottom w:w="28" w:type="dxa"/>
              <w:right w:w="0" w:type="dxa"/>
            </w:tcMar>
          </w:tcPr>
          <w:p w14:paraId="6845A170" w14:textId="69F783A0" w:rsidR="00A87AD0" w:rsidRPr="00A87AD0" w:rsidRDefault="00A87AD0" w:rsidP="00A40D82">
            <w:pPr>
              <w:pStyle w:val="Zkratky1"/>
              <w:spacing w:line="276" w:lineRule="auto"/>
              <w:jc w:val="both"/>
              <w:rPr>
                <w:rFonts w:asciiTheme="minorHAnsi" w:hAnsiTheme="minorHAnsi"/>
                <w:szCs w:val="16"/>
              </w:rPr>
            </w:pPr>
            <w:r w:rsidRPr="00A87AD0">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524F4584" w14:textId="6AE63EAB" w:rsidR="00A87AD0" w:rsidRPr="00A87AD0" w:rsidRDefault="00A87AD0" w:rsidP="00A40D82">
            <w:pPr>
              <w:pStyle w:val="Zkratky2"/>
              <w:spacing w:line="276" w:lineRule="auto"/>
              <w:jc w:val="both"/>
              <w:rPr>
                <w:rFonts w:asciiTheme="minorHAnsi" w:hAnsiTheme="minorHAnsi" w:cs="Tahoma"/>
              </w:rPr>
            </w:pPr>
            <w:r w:rsidRPr="00A87AD0">
              <w:rPr>
                <w:rFonts w:asciiTheme="minorHAnsi" w:hAnsiTheme="minorHAnsi" w:cs="Tahoma"/>
              </w:rPr>
              <w:t>Jednotné obslužné pracoviště</w:t>
            </w:r>
          </w:p>
        </w:tc>
      </w:tr>
      <w:tr w:rsidR="00962766" w:rsidRPr="00A87AD0"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Arial"/>
                <w:shd w:val="clear" w:color="auto" w:fill="FFFFFF"/>
              </w:rPr>
              <w:t>Light Emitting Diode</w:t>
            </w:r>
          </w:p>
        </w:tc>
      </w:tr>
      <w:tr w:rsidR="00962766" w:rsidRPr="00A87AD0"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rPr>
              <w:t>Lokální distribuční soustava železnic</w:t>
            </w:r>
          </w:p>
        </w:tc>
      </w:tr>
      <w:tr w:rsidR="00962766" w:rsidRPr="00A87AD0"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Přejezdové zabezpečovací zařízení světelné</w:t>
            </w:r>
          </w:p>
        </w:tc>
      </w:tr>
      <w:tr w:rsidR="00962766" w:rsidRPr="00A87AD0"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9DDE091"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Arial"/>
                <w:bCs/>
              </w:rPr>
              <w:t>Radio Frequency</w:t>
            </w:r>
            <w:r w:rsidRPr="00A87AD0">
              <w:rPr>
                <w:rFonts w:asciiTheme="minorHAnsi" w:hAnsiTheme="minorHAnsi" w:cs="Arial"/>
              </w:rPr>
              <w:t xml:space="preserve"> </w:t>
            </w:r>
            <w:r w:rsidRPr="00A87AD0">
              <w:rPr>
                <w:rFonts w:asciiTheme="minorHAnsi" w:hAnsiTheme="minorHAnsi" w:cs="Arial"/>
                <w:bCs/>
              </w:rPr>
              <w:t>Identification</w:t>
            </w:r>
          </w:p>
        </w:tc>
      </w:tr>
      <w:tr w:rsidR="00962766" w:rsidRPr="00A87AD0"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Správa elektrotechniky a energetiky</w:t>
            </w:r>
          </w:p>
        </w:tc>
      </w:tr>
      <w:tr w:rsidR="00962766" w:rsidRPr="00A87AD0"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cs="Tahoma"/>
              </w:rPr>
              <w:t>Staniční zabezpečovací zařízení</w:t>
            </w:r>
          </w:p>
        </w:tc>
      </w:tr>
      <w:tr w:rsidR="00962766" w:rsidRPr="00A87AD0" w14:paraId="326CF831" w14:textId="77777777" w:rsidTr="00A40D82">
        <w:tc>
          <w:tcPr>
            <w:tcW w:w="1250" w:type="dxa"/>
            <w:tcMar>
              <w:top w:w="28" w:type="dxa"/>
              <w:left w:w="0" w:type="dxa"/>
              <w:bottom w:w="28" w:type="dxa"/>
              <w:right w:w="0" w:type="dxa"/>
            </w:tcMar>
          </w:tcPr>
          <w:p w14:paraId="759765C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 xml:space="preserve">SŽDC </w:t>
            </w:r>
            <w:r w:rsidRPr="00A87AD0">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A87AD0" w:rsidRDefault="00962766" w:rsidP="00FD2F86">
            <w:pPr>
              <w:pStyle w:val="Zkratky2"/>
              <w:spacing w:line="276" w:lineRule="auto"/>
              <w:jc w:val="both"/>
              <w:rPr>
                <w:rFonts w:asciiTheme="minorHAnsi" w:hAnsiTheme="minorHAnsi"/>
              </w:rPr>
            </w:pPr>
            <w:r w:rsidRPr="00A87AD0">
              <w:rPr>
                <w:rFonts w:asciiTheme="minorHAnsi" w:hAnsiTheme="minorHAnsi"/>
              </w:rPr>
              <w:t>Správa železniční dopravní cesty, státní organizace</w:t>
            </w:r>
          </w:p>
        </w:tc>
      </w:tr>
      <w:tr w:rsidR="00962766" w:rsidRPr="00A87AD0" w14:paraId="7DCB374E" w14:textId="77777777" w:rsidTr="00A40D82">
        <w:tc>
          <w:tcPr>
            <w:tcW w:w="1250" w:type="dxa"/>
            <w:tcMar>
              <w:top w:w="28" w:type="dxa"/>
              <w:left w:w="0" w:type="dxa"/>
              <w:bottom w:w="28" w:type="dxa"/>
              <w:right w:w="0" w:type="dxa"/>
            </w:tcMar>
          </w:tcPr>
          <w:p w14:paraId="197A4512"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A87AD0" w:rsidRDefault="00962766" w:rsidP="00A40D82">
            <w:pPr>
              <w:pStyle w:val="Zkratky2"/>
              <w:spacing w:line="276" w:lineRule="auto"/>
              <w:jc w:val="both"/>
              <w:rPr>
                <w:rFonts w:asciiTheme="minorHAnsi" w:hAnsiTheme="minorHAnsi"/>
              </w:rPr>
            </w:pPr>
            <w:r w:rsidRPr="00A87AD0">
              <w:rPr>
                <w:rFonts w:asciiTheme="minorHAnsi" w:hAnsiTheme="minorHAnsi"/>
              </w:rPr>
              <w:t>Trans-European Transport Networks (transevropská dopravní síť)</w:t>
            </w:r>
          </w:p>
        </w:tc>
      </w:tr>
      <w:tr w:rsidR="00962766" w:rsidRPr="00A87AD0" w14:paraId="363318EA" w14:textId="77777777" w:rsidTr="00A40D82">
        <w:tc>
          <w:tcPr>
            <w:tcW w:w="1250" w:type="dxa"/>
            <w:tcMar>
              <w:top w:w="28" w:type="dxa"/>
              <w:left w:w="0" w:type="dxa"/>
              <w:bottom w:w="28" w:type="dxa"/>
              <w:right w:w="0" w:type="dxa"/>
            </w:tcMar>
          </w:tcPr>
          <w:p w14:paraId="7815AF6F"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Trakční vedení</w:t>
            </w:r>
          </w:p>
        </w:tc>
      </w:tr>
      <w:tr w:rsidR="00962766" w:rsidRPr="00A87AD0" w14:paraId="2E6BB346" w14:textId="77777777" w:rsidTr="00A40D82">
        <w:tc>
          <w:tcPr>
            <w:tcW w:w="1250" w:type="dxa"/>
            <w:tcMar>
              <w:top w:w="28" w:type="dxa"/>
              <w:left w:w="0" w:type="dxa"/>
              <w:bottom w:w="28" w:type="dxa"/>
              <w:right w:w="0" w:type="dxa"/>
            </w:tcMar>
          </w:tcPr>
          <w:p w14:paraId="614F8C37"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Traťové zabezpečovací zařízení</w:t>
            </w:r>
          </w:p>
        </w:tc>
      </w:tr>
      <w:tr w:rsidR="00962766" w:rsidRPr="00A87AD0" w14:paraId="4F88263A" w14:textId="77777777" w:rsidTr="00A40D82">
        <w:tc>
          <w:tcPr>
            <w:tcW w:w="1250" w:type="dxa"/>
            <w:tcMar>
              <w:top w:w="28" w:type="dxa"/>
              <w:left w:w="0" w:type="dxa"/>
              <w:bottom w:w="28" w:type="dxa"/>
              <w:right w:w="0" w:type="dxa"/>
            </w:tcMar>
          </w:tcPr>
          <w:p w14:paraId="74C9549A"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Určené technické zařízení</w:t>
            </w:r>
          </w:p>
        </w:tc>
      </w:tr>
      <w:tr w:rsidR="00962766" w:rsidRPr="00A87AD0" w14:paraId="7CAD8027" w14:textId="77777777" w:rsidTr="00A40D82">
        <w:tc>
          <w:tcPr>
            <w:tcW w:w="1250" w:type="dxa"/>
            <w:tcMar>
              <w:top w:w="28" w:type="dxa"/>
              <w:left w:w="0" w:type="dxa"/>
              <w:bottom w:w="28" w:type="dxa"/>
              <w:right w:w="0" w:type="dxa"/>
            </w:tcMar>
          </w:tcPr>
          <w:p w14:paraId="352F70AA"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A87AD0" w:rsidRDefault="00962766" w:rsidP="00A40D82">
            <w:pPr>
              <w:pStyle w:val="Zkratky2"/>
              <w:spacing w:line="276" w:lineRule="auto"/>
              <w:jc w:val="both"/>
              <w:rPr>
                <w:rFonts w:asciiTheme="minorHAnsi" w:hAnsiTheme="minorHAnsi" w:cs="Arial"/>
                <w:bCs/>
              </w:rPr>
            </w:pPr>
            <w:r w:rsidRPr="00A87AD0">
              <w:rPr>
                <w:rFonts w:asciiTheme="minorHAnsi" w:hAnsiTheme="minorHAnsi"/>
              </w:rPr>
              <w:t>Územní systém ekologické stability</w:t>
            </w:r>
          </w:p>
        </w:tc>
      </w:tr>
      <w:tr w:rsidR="00962766" w:rsidRPr="00A87AD0" w14:paraId="7A0AEDB4" w14:textId="77777777" w:rsidTr="00A40D82">
        <w:tc>
          <w:tcPr>
            <w:tcW w:w="1250" w:type="dxa"/>
            <w:tcMar>
              <w:top w:w="28" w:type="dxa"/>
              <w:left w:w="0" w:type="dxa"/>
              <w:bottom w:w="28" w:type="dxa"/>
              <w:right w:w="0" w:type="dxa"/>
            </w:tcMar>
          </w:tcPr>
          <w:p w14:paraId="271A5094"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A87AD0" w:rsidRDefault="00962766" w:rsidP="00A40D82">
            <w:pPr>
              <w:pStyle w:val="Zkratky2"/>
              <w:spacing w:line="276" w:lineRule="auto"/>
              <w:jc w:val="both"/>
              <w:rPr>
                <w:rFonts w:asciiTheme="minorHAnsi" w:hAnsiTheme="minorHAnsi" w:cs="Arial"/>
                <w:bCs/>
              </w:rPr>
            </w:pPr>
            <w:r w:rsidRPr="00A87AD0">
              <w:rPr>
                <w:rFonts w:asciiTheme="minorHAnsi" w:hAnsiTheme="minorHAnsi" w:cs="Arial"/>
                <w:bCs/>
              </w:rPr>
              <w:t>Významný krajinný prvek</w:t>
            </w:r>
          </w:p>
        </w:tc>
      </w:tr>
      <w:tr w:rsidR="00962766" w:rsidRPr="00A87AD0" w14:paraId="365011ED" w14:textId="77777777" w:rsidTr="00A40D82">
        <w:tc>
          <w:tcPr>
            <w:tcW w:w="1250" w:type="dxa"/>
            <w:tcMar>
              <w:top w:w="28" w:type="dxa"/>
              <w:left w:w="0" w:type="dxa"/>
              <w:bottom w:w="28" w:type="dxa"/>
              <w:right w:w="0" w:type="dxa"/>
            </w:tcMar>
          </w:tcPr>
          <w:p w14:paraId="104E0243"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Zvláště chráněné území</w:t>
            </w:r>
          </w:p>
        </w:tc>
      </w:tr>
      <w:tr w:rsidR="00962766" w:rsidRPr="00A87AD0" w14:paraId="6626A97C" w14:textId="77777777" w:rsidTr="00A40D82">
        <w:tc>
          <w:tcPr>
            <w:tcW w:w="1250" w:type="dxa"/>
            <w:tcMar>
              <w:top w:w="28" w:type="dxa"/>
              <w:left w:w="0" w:type="dxa"/>
              <w:bottom w:w="28" w:type="dxa"/>
              <w:right w:w="0" w:type="dxa"/>
            </w:tcMar>
          </w:tcPr>
          <w:p w14:paraId="38CC7642" w14:textId="77777777" w:rsidR="00962766" w:rsidRPr="00A87AD0" w:rsidRDefault="00962766" w:rsidP="00A40D82">
            <w:pPr>
              <w:pStyle w:val="Zkratky1"/>
              <w:spacing w:line="276" w:lineRule="auto"/>
              <w:jc w:val="both"/>
              <w:rPr>
                <w:rFonts w:asciiTheme="minorHAnsi" w:hAnsiTheme="minorHAnsi"/>
                <w:szCs w:val="16"/>
              </w:rPr>
            </w:pPr>
            <w:r w:rsidRPr="00A87AD0">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A87AD0" w:rsidRDefault="00962766" w:rsidP="00A40D82">
            <w:pPr>
              <w:pStyle w:val="Zkratky2"/>
              <w:spacing w:line="276" w:lineRule="auto"/>
              <w:jc w:val="both"/>
              <w:rPr>
                <w:rFonts w:asciiTheme="minorHAnsi" w:hAnsiTheme="minorHAnsi" w:cs="Tahoma"/>
              </w:rPr>
            </w:pPr>
            <w:r w:rsidRPr="00A87AD0">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169870C2" w:rsidR="0069470F" w:rsidRPr="00A87AD0" w:rsidRDefault="00A87AD0" w:rsidP="002454AA">
            <w:pPr>
              <w:pStyle w:val="Zkratky1"/>
            </w:pPr>
            <w:r w:rsidRPr="00A87AD0">
              <w:t>ŽST………….</w:t>
            </w:r>
          </w:p>
        </w:tc>
        <w:tc>
          <w:tcPr>
            <w:tcW w:w="7452" w:type="dxa"/>
            <w:tcMar>
              <w:top w:w="28" w:type="dxa"/>
              <w:left w:w="0" w:type="dxa"/>
              <w:bottom w:w="28" w:type="dxa"/>
              <w:right w:w="0" w:type="dxa"/>
            </w:tcMar>
          </w:tcPr>
          <w:p w14:paraId="7BD01ACA" w14:textId="1E2E902D" w:rsidR="0069470F" w:rsidRPr="006115D3" w:rsidRDefault="00A87AD0" w:rsidP="002454AA">
            <w:pPr>
              <w:pStyle w:val="Zkratky2"/>
            </w:pPr>
            <w:r w:rsidRPr="00A87AD0">
              <w:t>Železniční stanice</w:t>
            </w:r>
          </w:p>
        </w:tc>
      </w:tr>
      <w:tr w:rsidR="00A87AD0" w:rsidRPr="00AD0C7B" w14:paraId="10654329" w14:textId="77777777" w:rsidTr="00F23844">
        <w:tc>
          <w:tcPr>
            <w:tcW w:w="1250" w:type="dxa"/>
            <w:tcMar>
              <w:top w:w="28" w:type="dxa"/>
              <w:left w:w="0" w:type="dxa"/>
              <w:bottom w:w="28" w:type="dxa"/>
              <w:right w:w="0" w:type="dxa"/>
            </w:tcMar>
          </w:tcPr>
          <w:p w14:paraId="7878B9DD" w14:textId="77777777" w:rsidR="00A87AD0" w:rsidRPr="002454AA" w:rsidRDefault="00A87AD0" w:rsidP="002454AA">
            <w:pPr>
              <w:pStyle w:val="Zkratky1"/>
            </w:pPr>
          </w:p>
        </w:tc>
        <w:tc>
          <w:tcPr>
            <w:tcW w:w="7452" w:type="dxa"/>
            <w:tcMar>
              <w:top w:w="28" w:type="dxa"/>
              <w:left w:w="0" w:type="dxa"/>
              <w:bottom w:w="28" w:type="dxa"/>
              <w:right w:w="0" w:type="dxa"/>
            </w:tcMar>
          </w:tcPr>
          <w:p w14:paraId="4A7F4ACC" w14:textId="77777777" w:rsidR="00A87AD0" w:rsidRPr="006115D3" w:rsidRDefault="00A87AD0"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1" w:name="_Toc7077108"/>
      <w:bookmarkStart w:id="2" w:name="_Toc61591288"/>
      <w:r>
        <w:t xml:space="preserve">SPECIFIKACE </w:t>
      </w:r>
      <w:r w:rsidRPr="00BB2C9A">
        <w:t>PŘEDMĚTU</w:t>
      </w:r>
      <w:r>
        <w:t xml:space="preserve"> DÍLA</w:t>
      </w:r>
      <w:bookmarkEnd w:id="1"/>
      <w:bookmarkEnd w:id="2"/>
    </w:p>
    <w:p w14:paraId="62BA2478" w14:textId="77777777" w:rsidR="0069470F" w:rsidRDefault="0069470F" w:rsidP="00CC396D">
      <w:pPr>
        <w:pStyle w:val="Nadpis2-2"/>
      </w:pPr>
      <w:bookmarkStart w:id="3" w:name="_Toc7077109"/>
      <w:bookmarkStart w:id="4" w:name="_Toc61591289"/>
      <w:r>
        <w:t>Účel a rozsah předmětu Díla</w:t>
      </w:r>
      <w:bookmarkEnd w:id="3"/>
      <w:bookmarkEnd w:id="4"/>
    </w:p>
    <w:p w14:paraId="1A15EBAF" w14:textId="3CA91047" w:rsidR="0069470F" w:rsidRPr="00DC1348"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DC1348">
        <w:rPr>
          <w:rStyle w:val="Tun"/>
        </w:rPr>
        <w:t>„</w:t>
      </w:r>
      <w:r w:rsidR="005425C7" w:rsidRPr="00096B75">
        <w:rPr>
          <w:b/>
        </w:rPr>
        <w:t>Výstavba PZS přejezdu P7880 v km 5,746 a zrušení přejezdu P7879 v km 5,398 na trati Kravaře ve Slezsku - Hlučín</w:t>
      </w:r>
      <w:r w:rsidR="00E53053" w:rsidRPr="00096B75">
        <w:rPr>
          <w:rStyle w:val="Tun"/>
        </w:rPr>
        <w:t>“</w:t>
      </w:r>
      <w:r w:rsidR="0080457C" w:rsidRPr="00DC1348">
        <w:t>, jejímž cílem je zvýšení bezpečnosti železniční i silniční dopravy</w:t>
      </w:r>
      <w:r w:rsidR="00CA6164" w:rsidRPr="00DC1348">
        <w:t>.</w:t>
      </w:r>
      <w:r w:rsidR="0080457C" w:rsidRPr="00DC1348">
        <w:t xml:space="preserve"> </w:t>
      </w:r>
    </w:p>
    <w:p w14:paraId="55FF551E" w14:textId="528D1539" w:rsidR="0080457C" w:rsidRPr="00DC1348" w:rsidRDefault="0080457C" w:rsidP="0080457C">
      <w:pPr>
        <w:pStyle w:val="Text2-1"/>
      </w:pPr>
      <w:r w:rsidRPr="00DC1348">
        <w:t>Rozsah</w:t>
      </w:r>
      <w:r w:rsidR="00622A53" w:rsidRPr="00DC1348">
        <w:t xml:space="preserve"> D</w:t>
      </w:r>
      <w:r w:rsidRPr="00DC1348">
        <w:t xml:space="preserve">íla </w:t>
      </w:r>
      <w:r w:rsidRPr="00096B75">
        <w:rPr>
          <w:rStyle w:val="Tun"/>
        </w:rPr>
        <w:t>„</w:t>
      </w:r>
      <w:r w:rsidR="005425C7" w:rsidRPr="00096B75">
        <w:rPr>
          <w:b/>
        </w:rPr>
        <w:t>Výstavba PZS přejezdu P7880 v km 5,746 a zrušení přejezdu P7879 v km 5,398 na trati Kravaře ve Slezsku - Hlučín</w:t>
      </w:r>
      <w:r w:rsidRPr="00096B75">
        <w:rPr>
          <w:rStyle w:val="Tun"/>
        </w:rPr>
        <w:t>“</w:t>
      </w:r>
      <w:r w:rsidRPr="00DC1348">
        <w:t xml:space="preserve"> je:</w:t>
      </w:r>
    </w:p>
    <w:p w14:paraId="3F7130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6ABAAC92"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167B6004" w14:textId="7953E7FB" w:rsidR="00CC6AE4" w:rsidRDefault="00CC6AE4" w:rsidP="00CC6AE4">
      <w:pPr>
        <w:pStyle w:val="Text2-2"/>
      </w:pPr>
      <w:bookmarkStart w:id="5" w:name="_Hlk61933837"/>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w:t>
      </w:r>
      <w:r>
        <w:rPr>
          <w:b/>
        </w:rPr>
        <w:t xml:space="preserve"> </w:t>
      </w:r>
      <w:r w:rsidRPr="0054095D">
        <w:rPr>
          <w:b/>
        </w:rPr>
        <w:t>výsledkem bude vydání pravomocného společného povolení</w:t>
      </w:r>
      <w:r w:rsidRPr="00D74ECC">
        <w:t>.</w:t>
      </w:r>
      <w:bookmarkEnd w:id="5"/>
    </w:p>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2A30ADD7" w14:textId="77777777" w:rsidR="00CC6AE4" w:rsidRPr="00592705" w:rsidRDefault="0080457C" w:rsidP="00CC6AE4">
      <w:pPr>
        <w:pStyle w:val="Text2-2"/>
      </w:pPr>
      <w:bookmarkStart w:id="6" w:name="_Hlk61933864"/>
      <w:r w:rsidRPr="00CA6164">
        <w:t xml:space="preserve">Zhotovení </w:t>
      </w:r>
      <w:r w:rsidR="00A00F65">
        <w:t>tabulky přejezdu,</w:t>
      </w:r>
      <w:r w:rsidR="00CA6164" w:rsidRPr="00CA6164">
        <w:t xml:space="preserve"> </w:t>
      </w:r>
      <w:bookmarkStart w:id="7" w:name="_Hlk60643111"/>
      <w:r w:rsidR="00CC6AE4">
        <w:t xml:space="preserve">případně závěrové tabulky, situačního schéma </w:t>
      </w:r>
      <w:bookmarkEnd w:id="7"/>
      <w:r w:rsidR="00CC6AE4">
        <w:t>a </w:t>
      </w:r>
      <w:r w:rsidR="00CC6AE4" w:rsidRPr="00592705">
        <w:t>jejich odsouhlasení Správou železnic, státní organizace (dále jen „SŽ“), C</w:t>
      </w:r>
      <w:r w:rsidR="00CC6AE4">
        <w:t>entrum telematiky a diagnostiky</w:t>
      </w:r>
      <w:r w:rsidR="00CC6AE4" w:rsidRPr="00592705">
        <w:t>.</w:t>
      </w:r>
      <w:bookmarkEnd w:id="6"/>
      <w:r w:rsidR="00CC6AE4" w:rsidRPr="00592705">
        <w:t xml:space="preserve">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61591290"/>
      <w:bookmarkEnd w:id="8"/>
      <w:bookmarkEnd w:id="9"/>
      <w:bookmarkEnd w:id="10"/>
      <w:bookmarkEnd w:id="11"/>
      <w:bookmarkEnd w:id="12"/>
      <w:bookmarkEnd w:id="13"/>
      <w:r>
        <w:t>Umístění stavby</w:t>
      </w:r>
      <w:bookmarkEnd w:id="14"/>
      <w:bookmarkEnd w:id="15"/>
      <w:bookmarkEnd w:id="16"/>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846E39" w:rsidRDefault="00CA6164" w:rsidP="00665B6B">
            <w:pPr>
              <w:pStyle w:val="Tabulka-7"/>
              <w:rPr>
                <w:sz w:val="16"/>
                <w:szCs w:val="16"/>
              </w:rPr>
            </w:pPr>
            <w:r w:rsidRPr="00846E39">
              <w:rPr>
                <w:sz w:val="16"/>
                <w:szCs w:val="16"/>
              </w:rP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3A846EDF" w:rsidR="003C4D88" w:rsidRPr="00846E39" w:rsidRDefault="00846E39" w:rsidP="00665B6B">
            <w:pPr>
              <w:pStyle w:val="Tabulka-7"/>
              <w:rPr>
                <w:sz w:val="16"/>
                <w:szCs w:val="16"/>
              </w:rPr>
            </w:pPr>
            <w:r w:rsidRPr="00846E39">
              <w:rPr>
                <w:sz w:val="16"/>
                <w:szCs w:val="16"/>
              </w:rPr>
              <w:t>Opava</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22940DA0" w:rsidR="003C4D88" w:rsidRPr="00846E39" w:rsidRDefault="00846E39" w:rsidP="00665B6B">
            <w:pPr>
              <w:pStyle w:val="Tabulka-7"/>
              <w:rPr>
                <w:sz w:val="16"/>
                <w:szCs w:val="16"/>
              </w:rPr>
            </w:pPr>
            <w:r w:rsidRPr="00846E39">
              <w:rPr>
                <w:sz w:val="16"/>
                <w:szCs w:val="16"/>
              </w:rPr>
              <w:t>Zábřeh u Hlučína</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58447F22" w:rsidR="003C4D88" w:rsidRPr="00846E39" w:rsidRDefault="006F4097" w:rsidP="00665B6B">
            <w:pPr>
              <w:pStyle w:val="Tabulka-7"/>
              <w:rPr>
                <w:sz w:val="16"/>
                <w:szCs w:val="16"/>
              </w:rPr>
            </w:pPr>
            <w:r w:rsidRPr="00846E39">
              <w:rPr>
                <w:sz w:val="16"/>
                <w:szCs w:val="16"/>
              </w:rPr>
              <w:t>22</w:t>
            </w:r>
            <w:r w:rsidR="00846E39" w:rsidRPr="00846E39">
              <w:rPr>
                <w:sz w:val="16"/>
                <w:szCs w:val="16"/>
              </w:rPr>
              <w:t>82</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39E37BF3" w:rsidR="003C4D88" w:rsidRPr="00846E39" w:rsidRDefault="006F4097" w:rsidP="00665B6B">
            <w:pPr>
              <w:pStyle w:val="Tabulka-7"/>
              <w:rPr>
                <w:sz w:val="16"/>
                <w:szCs w:val="16"/>
              </w:rPr>
            </w:pPr>
            <w:r w:rsidRPr="00846E39">
              <w:rPr>
                <w:sz w:val="16"/>
                <w:szCs w:val="16"/>
              </w:rPr>
              <w:t>0</w:t>
            </w:r>
            <w:r w:rsidR="00E32A54" w:rsidRPr="00846E39">
              <w:rPr>
                <w:sz w:val="16"/>
                <w:szCs w:val="16"/>
              </w:rPr>
              <w:t>2</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6DC5A4BB" w:rsidR="00FC4AD3" w:rsidRPr="00846E39" w:rsidRDefault="00846E39" w:rsidP="00665B6B">
            <w:pPr>
              <w:pStyle w:val="Tabulka-7"/>
              <w:rPr>
                <w:sz w:val="16"/>
                <w:szCs w:val="16"/>
              </w:rPr>
            </w:pPr>
            <w:r w:rsidRPr="00846E39">
              <w:rPr>
                <w:sz w:val="16"/>
                <w:szCs w:val="16"/>
              </w:rPr>
              <w:t>4</w:t>
            </w:r>
            <w:r w:rsidR="006F4097" w:rsidRPr="00846E39">
              <w:rPr>
                <w:sz w:val="16"/>
                <w:szCs w:val="16"/>
              </w:rPr>
              <w:t>,</w:t>
            </w:r>
            <w:r w:rsidRPr="00846E39">
              <w:rPr>
                <w:sz w:val="16"/>
                <w:szCs w:val="16"/>
              </w:rPr>
              <w:t>850</w:t>
            </w:r>
            <w:r w:rsidR="006F4097" w:rsidRPr="00846E39">
              <w:rPr>
                <w:sz w:val="16"/>
                <w:szCs w:val="16"/>
              </w:rPr>
              <w:t xml:space="preserve"> – </w:t>
            </w:r>
            <w:r w:rsidRPr="00846E39">
              <w:rPr>
                <w:sz w:val="16"/>
                <w:szCs w:val="16"/>
              </w:rPr>
              <w:t>6</w:t>
            </w:r>
            <w:r w:rsidR="006F4097" w:rsidRPr="00846E39">
              <w:rPr>
                <w:sz w:val="16"/>
                <w:szCs w:val="16"/>
              </w:rPr>
              <w:t>,</w:t>
            </w:r>
            <w:r w:rsidRPr="00846E39">
              <w:rPr>
                <w:sz w:val="16"/>
                <w:szCs w:val="16"/>
              </w:rPr>
              <w:t>650</w:t>
            </w:r>
          </w:p>
        </w:tc>
      </w:tr>
    </w:tbl>
    <w:p w14:paraId="1C08B05D" w14:textId="77777777" w:rsidR="00A87AD0" w:rsidRDefault="00A87AD0"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55E232B4" w:rsidR="00F737F2" w:rsidRPr="005A2CE9" w:rsidRDefault="002406F1">
            <w:pPr>
              <w:pStyle w:val="Tabulka-8"/>
            </w:pPr>
            <w:r>
              <w:t>regionální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1D08DB9D" w:rsidR="00F737F2" w:rsidRPr="005A2CE9" w:rsidRDefault="006F4097">
            <w:pPr>
              <w:pStyle w:val="Tabulka-8"/>
            </w:pPr>
            <w:r>
              <w:t>P</w:t>
            </w:r>
            <w:r w:rsidR="00846E39">
              <w:t>6</w:t>
            </w:r>
            <w:r>
              <w:t xml:space="preserve">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t>Číslo trati podle Prohlášení o dráze</w:t>
            </w:r>
          </w:p>
        </w:tc>
        <w:tc>
          <w:tcPr>
            <w:tcW w:w="3544" w:type="dxa"/>
          </w:tcPr>
          <w:p w14:paraId="07856FD4" w14:textId="2E01C50E" w:rsidR="00F737F2" w:rsidRPr="005A2CE9" w:rsidRDefault="00846E39">
            <w:pPr>
              <w:pStyle w:val="Tabulka-8"/>
            </w:pPr>
            <w:r>
              <w:t>796</w:t>
            </w:r>
          </w:p>
        </w:tc>
      </w:tr>
      <w:tr w:rsidR="00F737F2" w:rsidRPr="005A2CE9" w14:paraId="0F79B549" w14:textId="77777777" w:rsidTr="00FC5EFB">
        <w:tc>
          <w:tcPr>
            <w:tcW w:w="4536" w:type="dxa"/>
          </w:tcPr>
          <w:p w14:paraId="50B46819" w14:textId="77777777" w:rsidR="00F737F2" w:rsidRPr="00FC5EFB" w:rsidRDefault="00F737F2">
            <w:pPr>
              <w:pStyle w:val="Tabulka-8"/>
              <w:rPr>
                <w:b/>
              </w:rPr>
            </w:pPr>
            <w:r w:rsidRPr="00FC5EFB">
              <w:rPr>
                <w:b/>
              </w:rPr>
              <w:t>Číslo trati podle nákresného jízdního řádu</w:t>
            </w:r>
          </w:p>
        </w:tc>
        <w:tc>
          <w:tcPr>
            <w:tcW w:w="3544" w:type="dxa"/>
          </w:tcPr>
          <w:p w14:paraId="340A700F" w14:textId="32DB89E5" w:rsidR="00F737F2" w:rsidRPr="005A2CE9" w:rsidRDefault="006F4097">
            <w:pPr>
              <w:pStyle w:val="Tabulka-8"/>
            </w:pPr>
            <w:r>
              <w:t>3</w:t>
            </w:r>
            <w:r w:rsidR="00846E39">
              <w:t>07</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0504BB4D" w:rsidR="00F737F2" w:rsidRPr="005A2CE9" w:rsidRDefault="00846E39">
            <w:pPr>
              <w:pStyle w:val="Tabulka-8"/>
            </w:pPr>
            <w:r>
              <w:t>317</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6C2AC830" w:rsidR="00F737F2" w:rsidRPr="005A2CE9" w:rsidRDefault="001E35F5">
            <w:pPr>
              <w:pStyle w:val="Tabulka-8"/>
            </w:pPr>
            <w:r>
              <w:t>22</w:t>
            </w:r>
            <w:r w:rsidR="00846E39">
              <w:t>8202</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50431492" w:rsidR="00F737F2" w:rsidRPr="005A2CE9" w:rsidRDefault="001E35F5">
            <w:pPr>
              <w:pStyle w:val="Tabulka-8"/>
            </w:pPr>
            <w:r>
              <w:t>C3</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3F202815" w:rsidR="00F737F2" w:rsidRPr="005A2CE9" w:rsidRDefault="00846E39">
            <w:pPr>
              <w:pStyle w:val="Tabulka-8"/>
            </w:pPr>
            <w:r>
              <w:t>7</w:t>
            </w:r>
            <w:r w:rsidR="001E35F5">
              <w:t>0</w:t>
            </w:r>
            <w:r>
              <w:t xml:space="preserve"> </w:t>
            </w:r>
            <w:r w:rsidR="001E35F5">
              <w:t>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3CC4298B"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E32A54" w:rsidRDefault="001E35F5">
            <w:pPr>
              <w:pStyle w:val="Tabulka-8"/>
              <w:rPr>
                <w:bCs/>
              </w:rPr>
            </w:pPr>
            <w:r w:rsidRPr="00E32A54">
              <w:rPr>
                <w:bCs/>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7" w:name="_Toc21008998"/>
      <w:bookmarkStart w:id="18" w:name="_Toc7077111"/>
      <w:bookmarkStart w:id="19" w:name="_Toc61591291"/>
      <w:bookmarkEnd w:id="17"/>
      <w:r>
        <w:t>PŘEHLED VÝCHOZÍCH PODKLADŮ</w:t>
      </w:r>
      <w:bookmarkEnd w:id="18"/>
      <w:bookmarkEnd w:id="19"/>
    </w:p>
    <w:p w14:paraId="562DE97D" w14:textId="77777777" w:rsidR="0069470F" w:rsidRDefault="0069470F" w:rsidP="0069470F">
      <w:pPr>
        <w:pStyle w:val="Nadpis2-2"/>
      </w:pPr>
      <w:bookmarkStart w:id="20" w:name="_Toc7077112"/>
      <w:bookmarkStart w:id="21" w:name="_Toc61591292"/>
      <w:r>
        <w:t>P</w:t>
      </w:r>
      <w:r w:rsidR="00E53053">
        <w:t>ředp</w:t>
      </w:r>
      <w:r>
        <w:t>rojektová dokumentace</w:t>
      </w:r>
      <w:bookmarkEnd w:id="20"/>
      <w:bookmarkEnd w:id="21"/>
    </w:p>
    <w:p w14:paraId="3A633FCB" w14:textId="61741F61" w:rsidR="003C4D88" w:rsidRPr="00DC1348" w:rsidRDefault="003C4D88" w:rsidP="003C4D88">
      <w:pPr>
        <w:pStyle w:val="Text2-1"/>
      </w:pPr>
      <w:r w:rsidRPr="00DC1348">
        <w:t xml:space="preserve">Zjednodušená dokumentace </w:t>
      </w:r>
      <w:r w:rsidR="00FC4AD3" w:rsidRPr="00DC1348">
        <w:t xml:space="preserve">stavby </w:t>
      </w:r>
      <w:r w:rsidRPr="00096B75">
        <w:t>„</w:t>
      </w:r>
      <w:r w:rsidR="00846E39" w:rsidRPr="00096B75">
        <w:rPr>
          <w:b/>
        </w:rPr>
        <w:t>Výstavba PZS přejezdu P7880 v km 5,746 a zrušení přejezdu P7879 v km 5,398 na trati Kravaře ve Slezsku - Hlučín</w:t>
      </w:r>
      <w:r w:rsidRPr="00096B75">
        <w:t>“,</w:t>
      </w:r>
      <w:r w:rsidRPr="00DC1348">
        <w:t xml:space="preserve"> zpracovatel SŽ</w:t>
      </w:r>
      <w:r w:rsidR="00477BF5" w:rsidRPr="00DC1348">
        <w:t xml:space="preserve">, datum </w:t>
      </w:r>
      <w:r w:rsidR="00942F32" w:rsidRPr="00DC1348">
        <w:t>9</w:t>
      </w:r>
      <w:r w:rsidR="00CC6AE4" w:rsidRPr="00DC1348">
        <w:t>. 1</w:t>
      </w:r>
      <w:r w:rsidR="00942F32" w:rsidRPr="00DC1348">
        <w:t>2</w:t>
      </w:r>
      <w:r w:rsidR="00CC6AE4" w:rsidRPr="00DC1348">
        <w:t>. 2020</w:t>
      </w:r>
      <w:r w:rsidRPr="00DC1348">
        <w:t>.</w:t>
      </w:r>
    </w:p>
    <w:p w14:paraId="0C93315B" w14:textId="31CB0AD8" w:rsidR="003C4D88" w:rsidRPr="001E35F5" w:rsidRDefault="003C4D88" w:rsidP="003C4D88">
      <w:pPr>
        <w:pStyle w:val="Text2-1"/>
      </w:pPr>
      <w:r w:rsidRPr="001E35F5">
        <w:t xml:space="preserve">Dokumentace skutečného provedení stávajícího stavu, kterou </w:t>
      </w:r>
      <w:r w:rsidR="00477BF5" w:rsidRPr="001E35F5">
        <w:t>Z</w:t>
      </w:r>
      <w:r w:rsidRPr="001E35F5">
        <w:t>hotovitel</w:t>
      </w:r>
      <w:r w:rsidR="00477BF5" w:rsidRPr="001E35F5">
        <w:t xml:space="preserve">i poskytne na vyžádání </w:t>
      </w:r>
      <w:r w:rsidRPr="001E35F5">
        <w:t xml:space="preserve">správce OŘ </w:t>
      </w:r>
      <w:r w:rsidR="001E35F5" w:rsidRPr="001E35F5">
        <w:t>Ostrava</w:t>
      </w:r>
      <w:r w:rsidRPr="001E35F5">
        <w:t>.</w:t>
      </w:r>
    </w:p>
    <w:p w14:paraId="6AF4D2CD" w14:textId="72E64FE7" w:rsidR="00AB6039" w:rsidRPr="00096B75" w:rsidRDefault="00AB6039" w:rsidP="00AB6039">
      <w:pPr>
        <w:pStyle w:val="Text2-1"/>
      </w:pPr>
      <w:r w:rsidRPr="00096B75">
        <w:t>Geodetické a mapové podklady v TU 22</w:t>
      </w:r>
      <w:r w:rsidR="00846E39" w:rsidRPr="00096B75">
        <w:t>82</w:t>
      </w:r>
      <w:r w:rsidRPr="00096B75">
        <w:t xml:space="preserve">, km </w:t>
      </w:r>
      <w:r w:rsidR="00846E39" w:rsidRPr="00096B75">
        <w:t>4</w:t>
      </w:r>
      <w:r w:rsidRPr="00096B75">
        <w:t>,</w:t>
      </w:r>
      <w:r w:rsidR="00523D6C" w:rsidRPr="00096B75">
        <w:t>8</w:t>
      </w:r>
      <w:r w:rsidR="00846E39" w:rsidRPr="00096B75">
        <w:t>50</w:t>
      </w:r>
      <w:r w:rsidRPr="00096B75">
        <w:t xml:space="preserve"> – </w:t>
      </w:r>
      <w:r w:rsidR="00846E39" w:rsidRPr="00096B75">
        <w:t>6</w:t>
      </w:r>
      <w:r w:rsidRPr="00096B75">
        <w:t>,</w:t>
      </w:r>
      <w:r w:rsidR="00523D6C" w:rsidRPr="00096B75">
        <w:t>6</w:t>
      </w:r>
      <w:r w:rsidR="00846E39" w:rsidRPr="00096B75">
        <w:t>50</w:t>
      </w:r>
      <w:r w:rsidRPr="00096B75">
        <w:t xml:space="preserve"> zajistí Objednatel prostřednictvím SŽG. Mapové podklady budou zpracovány do hranic dráhy. Ostatní potřebné podklady pro zpracování dokumentace si zajistí Zhotovitel na vlastní náklady.</w:t>
      </w:r>
    </w:p>
    <w:p w14:paraId="4D47F929" w14:textId="77777777" w:rsidR="00AB6039" w:rsidRPr="00096B75" w:rsidRDefault="00AB6039" w:rsidP="00AB6039">
      <w:pPr>
        <w:pStyle w:val="Text2-1"/>
      </w:pPr>
      <w:r w:rsidRPr="00096B75">
        <w:t>Dostupné podklady, které Zhotoviteli poskytne SŽG:</w:t>
      </w:r>
    </w:p>
    <w:p w14:paraId="49791781" w14:textId="77777777" w:rsidR="00A952FB" w:rsidRPr="00096B75" w:rsidRDefault="00A952FB" w:rsidP="00A952FB">
      <w:pPr>
        <w:pStyle w:val="Text2-2"/>
      </w:pPr>
      <w:bookmarkStart w:id="22" w:name="_Hlk58318510"/>
      <w:r w:rsidRPr="00096B75">
        <w:t>3D osa z roku 2016</w:t>
      </w:r>
    </w:p>
    <w:p w14:paraId="45879E62" w14:textId="77777777" w:rsidR="00A952FB" w:rsidRPr="00096B75" w:rsidRDefault="00A952FB" w:rsidP="00A952FB">
      <w:pPr>
        <w:pStyle w:val="Text2-2"/>
      </w:pPr>
      <w:r w:rsidRPr="00096B75">
        <w:t>DSPS Osvětlení v obvodu SDC Ostrava – oprava osvětlení na zastávce Zábřeh u Hlučína z roku 2013</w:t>
      </w:r>
    </w:p>
    <w:p w14:paraId="7ED3EC5D" w14:textId="77777777" w:rsidR="00A952FB" w:rsidRPr="00096B75" w:rsidRDefault="00A952FB" w:rsidP="00A952FB">
      <w:pPr>
        <w:pStyle w:val="Text2-2"/>
      </w:pPr>
      <w:r w:rsidRPr="00096B75">
        <w:t>DSPS Rekonstrukce PZS VÚD přejezdu P7881 v km 7,027 trati Opava východ – Hlučín z roku 2018</w:t>
      </w:r>
    </w:p>
    <w:p w14:paraId="231FB907" w14:textId="77777777" w:rsidR="00A952FB" w:rsidRPr="00096B75" w:rsidRDefault="00A952FB" w:rsidP="00A952FB">
      <w:pPr>
        <w:pStyle w:val="Text2-2"/>
      </w:pPr>
      <w:r w:rsidRPr="00096B75">
        <w:t>Železniční bodové pole</w:t>
      </w:r>
    </w:p>
    <w:p w14:paraId="130A0428" w14:textId="77777777" w:rsidR="00A952FB" w:rsidRPr="00096B75" w:rsidRDefault="00A952FB" w:rsidP="00A952FB">
      <w:pPr>
        <w:pStyle w:val="Text2-2"/>
      </w:pPr>
      <w:r w:rsidRPr="00096B75">
        <w:t>Prostorová poloha koleje – projekt stávajícího stavu</w:t>
      </w:r>
      <w:bookmarkEnd w:id="22"/>
    </w:p>
    <w:p w14:paraId="15453411" w14:textId="77777777" w:rsidR="00561262" w:rsidRPr="00E32A54" w:rsidRDefault="00561262" w:rsidP="00561262">
      <w:pPr>
        <w:pStyle w:val="Text2-1"/>
        <w:numPr>
          <w:ilvl w:val="0"/>
          <w:numId w:val="0"/>
        </w:numPr>
        <w:ind w:left="737" w:hanging="737"/>
        <w:rPr>
          <w:color w:val="FF0000"/>
        </w:rPr>
      </w:pPr>
    </w:p>
    <w:p w14:paraId="0F0F3969" w14:textId="77777777" w:rsidR="0069470F" w:rsidRDefault="0069470F" w:rsidP="0069470F">
      <w:pPr>
        <w:pStyle w:val="Nadpis2-2"/>
      </w:pPr>
      <w:bookmarkStart w:id="23" w:name="_Toc7077113"/>
      <w:bookmarkStart w:id="24" w:name="_Toc61591293"/>
      <w:r>
        <w:t>Související dokumentace</w:t>
      </w:r>
      <w:bookmarkEnd w:id="23"/>
      <w:bookmarkEnd w:id="24"/>
    </w:p>
    <w:p w14:paraId="43DC1ADB" w14:textId="72F3E6D7" w:rsidR="0069470F" w:rsidRPr="00DC1348" w:rsidRDefault="0069470F" w:rsidP="0069470F">
      <w:pPr>
        <w:pStyle w:val="Text2-1"/>
      </w:pPr>
      <w:r w:rsidRPr="00DC1348">
        <w:t xml:space="preserve">Schvalovací protokol </w:t>
      </w:r>
      <w:r w:rsidR="00EF7C12" w:rsidRPr="00DC1348">
        <w:t xml:space="preserve">DUR / Zjednodušená dokumentace </w:t>
      </w:r>
      <w:r w:rsidRPr="00DC1348">
        <w:t xml:space="preserve">SŽ čj: </w:t>
      </w:r>
      <w:r w:rsidR="00942F32" w:rsidRPr="00096B75">
        <w:t>1310</w:t>
      </w:r>
      <w:r w:rsidR="00846E39" w:rsidRPr="00096B75">
        <w:t>4</w:t>
      </w:r>
      <w:r w:rsidR="00CC6AE4" w:rsidRPr="00096B75">
        <w:t>/202</w:t>
      </w:r>
      <w:r w:rsidR="00E176DC" w:rsidRPr="00096B75">
        <w:t>1</w:t>
      </w:r>
      <w:r w:rsidR="00CC6AE4" w:rsidRPr="00096B75">
        <w:t>-SŽ-GŘ-O6-Hlo</w:t>
      </w:r>
      <w:r w:rsidR="00EF7C12" w:rsidRPr="00096B75">
        <w:t>,</w:t>
      </w:r>
      <w:r w:rsidRPr="00096B75">
        <w:t xml:space="preserve"> ze dne </w:t>
      </w:r>
      <w:r w:rsidR="00942F32" w:rsidRPr="00096B75">
        <w:t>22</w:t>
      </w:r>
      <w:r w:rsidR="00CC6AE4" w:rsidRPr="00096B75">
        <w:t xml:space="preserve">. </w:t>
      </w:r>
      <w:r w:rsidR="00942F32" w:rsidRPr="00096B75">
        <w:t>2</w:t>
      </w:r>
      <w:r w:rsidR="00CC6AE4" w:rsidRPr="00096B75">
        <w:t>. 202</w:t>
      </w:r>
      <w:r w:rsidR="00E176DC" w:rsidRPr="00096B75">
        <w:t>1</w:t>
      </w:r>
      <w:r w:rsidR="00EF7C12" w:rsidRPr="00096B75">
        <w:t>.</w:t>
      </w:r>
    </w:p>
    <w:p w14:paraId="7011B879" w14:textId="77777777" w:rsidR="0069470F" w:rsidRDefault="0069470F" w:rsidP="0069470F">
      <w:pPr>
        <w:pStyle w:val="Nadpis2-1"/>
      </w:pPr>
      <w:bookmarkStart w:id="25" w:name="_Toc56686796"/>
      <w:bookmarkStart w:id="26" w:name="_Toc7077114"/>
      <w:bookmarkStart w:id="27" w:name="_Toc61591294"/>
      <w:bookmarkEnd w:id="25"/>
      <w:r>
        <w:t>KOORDINACE S JINÝMI STAVBAMI</w:t>
      </w:r>
      <w:bookmarkEnd w:id="26"/>
      <w:bookmarkEnd w:id="27"/>
      <w:r>
        <w:t xml:space="preserve"> </w:t>
      </w:r>
    </w:p>
    <w:p w14:paraId="72DEEC85" w14:textId="0FFC87AB"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BB7D27">
        <w:t>ŽST</w:t>
      </w:r>
      <w:r>
        <w:t xml:space="preserve"> apod. </w:t>
      </w:r>
    </w:p>
    <w:p w14:paraId="6D24A02D" w14:textId="77777777" w:rsidR="0069470F" w:rsidRPr="001E35F5" w:rsidRDefault="0069470F" w:rsidP="0069470F">
      <w:pPr>
        <w:pStyle w:val="Text2-1"/>
      </w:pPr>
      <w:r w:rsidRPr="001E35F5">
        <w:t>Koordinace musí probíhat zejména s</w:t>
      </w:r>
      <w:r w:rsidR="00477BF5" w:rsidRPr="001E35F5">
        <w:t> probíhajícími a připravovanými akcemi</w:t>
      </w:r>
      <w:r w:rsidRPr="001E35F5">
        <w:t>:</w:t>
      </w:r>
    </w:p>
    <w:p w14:paraId="523D7986" w14:textId="4A7DBBF7" w:rsidR="00E32A54" w:rsidRPr="00096B75" w:rsidRDefault="006D24BC" w:rsidP="00A360CB">
      <w:pPr>
        <w:pStyle w:val="Odstavec1-1a"/>
        <w:numPr>
          <w:ilvl w:val="0"/>
          <w:numId w:val="5"/>
        </w:numPr>
        <w:spacing w:after="120"/>
      </w:pPr>
      <w:r w:rsidRPr="00096B75">
        <w:t>Výstavba přejezdu P7890 v km 15,595 na trati Chuchelná – Kravaře ve Slezsku</w:t>
      </w:r>
    </w:p>
    <w:p w14:paraId="65DDA973" w14:textId="77777777" w:rsidR="0069470F" w:rsidRDefault="0069470F" w:rsidP="0069470F">
      <w:pPr>
        <w:pStyle w:val="Nadpis2-1"/>
      </w:pPr>
      <w:bookmarkStart w:id="28" w:name="_Toc7077115"/>
      <w:bookmarkStart w:id="29" w:name="_Toc61591295"/>
      <w:r>
        <w:t xml:space="preserve">ZVLÁŠTNÍ </w:t>
      </w:r>
      <w:r w:rsidRPr="00EC2E51">
        <w:t>TECHNICKÉ</w:t>
      </w:r>
      <w:r>
        <w:t xml:space="preserve"> PODMÍNKY A POŽADAVKY NA PROVEDENÍ DÍLA</w:t>
      </w:r>
      <w:bookmarkEnd w:id="28"/>
      <w:bookmarkEnd w:id="29"/>
    </w:p>
    <w:p w14:paraId="03BA949F" w14:textId="77777777" w:rsidR="0069470F" w:rsidRDefault="0069470F" w:rsidP="0069470F">
      <w:pPr>
        <w:pStyle w:val="Nadpis2-2"/>
      </w:pPr>
      <w:bookmarkStart w:id="30" w:name="_Toc7077116"/>
      <w:bookmarkStart w:id="31" w:name="_Toc61591296"/>
      <w:r>
        <w:t>Všeobecně</w:t>
      </w:r>
      <w:bookmarkEnd w:id="30"/>
      <w:bookmarkEnd w:id="31"/>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096B75" w:rsidRDefault="00806E3F" w:rsidP="000F6BD9">
      <w:pPr>
        <w:pStyle w:val="Text2-1"/>
      </w:pPr>
      <w:r w:rsidRPr="00096B75">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2" w:name="_Toc12371206"/>
      <w:bookmarkStart w:id="33" w:name="_Toc61591297"/>
      <w:r w:rsidRPr="00811815">
        <w:t xml:space="preserve">Zhotovení </w:t>
      </w:r>
      <w:r w:rsidRPr="00EE5578">
        <w:t>Projektové</w:t>
      </w:r>
      <w:r w:rsidRPr="00811815">
        <w:t xml:space="preserve"> dokumentace</w:t>
      </w:r>
      <w:bookmarkEnd w:id="32"/>
      <w:bookmarkEnd w:id="33"/>
    </w:p>
    <w:p w14:paraId="4103B005" w14:textId="79CE342B"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266F8600" w14:textId="77777777" w:rsidR="00056E26" w:rsidRDefault="00056E26" w:rsidP="00056E26">
      <w:pPr>
        <w:pStyle w:val="Text2-1"/>
      </w:pPr>
      <w:bookmarkStart w:id="34" w:name="_Hlk60643463"/>
      <w:r>
        <w:t>Detailní řešení bude upřesněno při zahájení projekčních prací.</w:t>
      </w:r>
    </w:p>
    <w:bookmarkEnd w:id="34"/>
    <w:p w14:paraId="76B449AF" w14:textId="77777777" w:rsidR="00056E26" w:rsidRPr="00EE5578" w:rsidRDefault="00056E26" w:rsidP="00056E26">
      <w:pPr>
        <w:pStyle w:val="Text2-1"/>
        <w:numPr>
          <w:ilvl w:val="0"/>
          <w:numId w:val="0"/>
        </w:numPr>
      </w:pPr>
    </w:p>
    <w:p w14:paraId="458494BF" w14:textId="77777777" w:rsidR="00D62BB3" w:rsidRPr="005E7A26" w:rsidRDefault="00D62BB3" w:rsidP="00D62BB3">
      <w:pPr>
        <w:pStyle w:val="Text2-1"/>
        <w:rPr>
          <w:b/>
        </w:rPr>
      </w:pPr>
      <w:r w:rsidRPr="005E7A26">
        <w:rPr>
          <w:b/>
        </w:rPr>
        <w:t>Rozsah a členění dokumentace DSP a PDPS:</w:t>
      </w:r>
    </w:p>
    <w:p w14:paraId="0A4B3091" w14:textId="5FF7F066"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45CE70B7" w14:textId="4A840CE2" w:rsidR="00056E26" w:rsidRDefault="00056E26" w:rsidP="00056E26">
      <w:pPr>
        <w:pStyle w:val="Text2-2"/>
      </w:pPr>
      <w:bookmarkStart w:id="35" w:name="_Hlk60643744"/>
      <w:bookmarkStart w:id="36" w:name="_Hlk61934123"/>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bookmarkEnd w:id="35"/>
    </w:p>
    <w:bookmarkEnd w:id="36"/>
    <w:p w14:paraId="4BE00104" w14:textId="47768347" w:rsidR="00056E26" w:rsidRDefault="00D62BB3" w:rsidP="00056E26">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3ED1D5C0"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917F45">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91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759EC4D0" w14:textId="3A6F85CB" w:rsidR="00056E26" w:rsidRDefault="00056E26" w:rsidP="00D62BB3">
      <w:pPr>
        <w:pStyle w:val="Text2-2"/>
      </w:pPr>
      <w:r w:rsidRPr="00056E26">
        <w:t>Součástí PDPS je i zpracování technologických postupů provádění prací včetně kontrolního a zkušebního plánu v jednotlivých etapách stavby (především v plánované výluce) jednotlivých objektech dle projektové dokumentace a TKP.</w:t>
      </w:r>
    </w:p>
    <w:p w14:paraId="21757F4E" w14:textId="10FAC759" w:rsidR="00D62BB3" w:rsidRPr="00FC5EFB" w:rsidRDefault="00D62BB3" w:rsidP="00056E26">
      <w:pPr>
        <w:pStyle w:val="Text2-2"/>
      </w:pPr>
      <w:r w:rsidRPr="00FC5EFB">
        <w:t>Oba stupně dokumentace (DSP</w:t>
      </w:r>
      <w:r w:rsidR="00056E26">
        <w:t>, příp. DUSP,</w:t>
      </w:r>
      <w:r w:rsidRPr="00FC5EFB">
        <w:t xml:space="preserve"> a PDPS) budou projednány a odsouhlaseny společně.</w:t>
      </w:r>
    </w:p>
    <w:p w14:paraId="33A19C78" w14:textId="77777777" w:rsidR="00D62BB3" w:rsidRPr="00DC1348"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w:t>
      </w:r>
      <w:r w:rsidRPr="00DC1348">
        <w:t xml:space="preserve">H a I a dle </w:t>
      </w:r>
      <w:r w:rsidRPr="00096B75">
        <w:t>VTP/P+R/06/20</w:t>
      </w:r>
      <w:r w:rsidRPr="00DC1348">
        <w:t xml:space="preserve"> části J a K.</w:t>
      </w:r>
    </w:p>
    <w:p w14:paraId="59FC65DC"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2DC8097" w14:textId="4A6A2849" w:rsidR="00EF7C12" w:rsidRDefault="00EF7C12" w:rsidP="00EF7C12">
      <w:pPr>
        <w:pStyle w:val="Text2-1"/>
      </w:pPr>
      <w:r w:rsidRPr="00200B6E">
        <w:t xml:space="preserve">V projektové dokumentaci </w:t>
      </w:r>
      <w:r>
        <w:t xml:space="preserve">pokud to technologie umožní, budou navrženy </w:t>
      </w:r>
      <w:r w:rsidR="00056E26">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203DE844"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2043027"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1293CA33" w:rsidR="001F3AF3" w:rsidRPr="000F6BD9" w:rsidRDefault="001F3AF3" w:rsidP="001F3AF3">
      <w:pPr>
        <w:pStyle w:val="Text2-1"/>
      </w:pPr>
      <w:r w:rsidRPr="000F6BD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056E26" w:rsidRPr="0010186A">
          <w:rPr>
            <w:rStyle w:val="Hypertextovodkaz"/>
            <w:noProof w:val="0"/>
          </w:rPr>
          <w:t>OROVAobch@spravazeleznic.cz</w:t>
        </w:r>
      </w:hyperlink>
      <w:r w:rsidRPr="000F6BD9">
        <w:t>.</w:t>
      </w:r>
    </w:p>
    <w:p w14:paraId="309F1F33"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7CBA52"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4304D0FA"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122FF60" w14:textId="545E1658" w:rsidR="00417DF3" w:rsidRPr="00DC1348" w:rsidRDefault="00417DF3" w:rsidP="00417DF3">
      <w:pPr>
        <w:pStyle w:val="Text2-1"/>
      </w:pPr>
      <w:r w:rsidRPr="00DC1348">
        <w:t xml:space="preserve">V článku 5.2 ve </w:t>
      </w:r>
      <w:r w:rsidRPr="00096B75">
        <w:t>VTP/P+R/06/20</w:t>
      </w:r>
      <w:r w:rsidRPr="00DC1348">
        <w:t xml:space="preserve"> se v celém článku nahrazuje označení „Část I. Geodetická dokumentace“ na označení „Dokladová část - Geodetická dokumentace“, viz „Manuál struktury a popisu dokumentace“ (viz Příloha </w:t>
      </w:r>
      <w:r w:rsidRPr="00096B75">
        <w:fldChar w:fldCharType="begin"/>
      </w:r>
      <w:r w:rsidRPr="00DC1348">
        <w:instrText xml:space="preserve"> REF _Ref56682081 \r \h </w:instrText>
      </w:r>
      <w:r w:rsidR="00DC1348">
        <w:instrText xml:space="preserve"> \* MERGEFORMAT </w:instrText>
      </w:r>
      <w:r w:rsidRPr="00096B75">
        <w:fldChar w:fldCharType="separate"/>
      </w:r>
      <w:r w:rsidR="00917F45">
        <w:t>8.1.1</w:t>
      </w:r>
      <w:r w:rsidRPr="00096B75">
        <w:fldChar w:fldCharType="end"/>
      </w:r>
      <w:r w:rsidRPr="00DC1348">
        <w:t>).</w:t>
      </w:r>
    </w:p>
    <w:p w14:paraId="30168D59" w14:textId="77777777" w:rsidR="00417DF3" w:rsidRPr="00DC1348" w:rsidRDefault="00417DF3" w:rsidP="005E7A26">
      <w:pPr>
        <w:pStyle w:val="Text2-1"/>
      </w:pPr>
      <w:r w:rsidRPr="00DC1348">
        <w:t xml:space="preserve">Zhotovitel nebude zpracovávat 3D vizualizace a 3D zákresy vizualizací do fotografií v rozsahu dle kapitoly 4.6 Vizualizace a zákresy do fotek </w:t>
      </w:r>
      <w:r w:rsidRPr="00096B75">
        <w:t>VTP/P+R/06/20</w:t>
      </w:r>
      <w:r w:rsidRPr="00DC1348">
        <w:t>.</w:t>
      </w:r>
    </w:p>
    <w:p w14:paraId="6DB33AA0" w14:textId="77777777" w:rsidR="00EE5578" w:rsidRPr="00EE5578" w:rsidRDefault="00EE5578" w:rsidP="00EE5578">
      <w:pPr>
        <w:pStyle w:val="Text2-1"/>
      </w:pPr>
      <w:r w:rsidRPr="00DC1348">
        <w:t xml:space="preserve">Zhotovitel </w:t>
      </w:r>
      <w:r w:rsidR="00135D67" w:rsidRPr="00DC1348">
        <w:t>D</w:t>
      </w:r>
      <w:r w:rsidRPr="00DC1348">
        <w:t>íla zajistí důsledné plnění požadavků vyplývající z vyjádření dotčených</w:t>
      </w:r>
      <w:r w:rsidRPr="00EE5578">
        <w:t xml:space="preserve">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t xml:space="preserve">Odstavec 4.1.18 </w:t>
      </w:r>
      <w:r w:rsidR="00C8737A" w:rsidRPr="000F6BD9">
        <w:t>VTP/P+R/06/20 se ruší a nahrazuje se následujícím textem:</w:t>
      </w:r>
    </w:p>
    <w:p w14:paraId="2FBCD80B" w14:textId="77777777" w:rsidR="00C8737A" w:rsidRDefault="00C8737A" w:rsidP="005E7A26">
      <w:pPr>
        <w:pStyle w:val="Textbezslovn"/>
      </w:pPr>
      <w:r w:rsidRPr="000F6BD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7" w:name="_Toc12371207"/>
      <w:bookmarkStart w:id="38" w:name="_Toc61591298"/>
      <w:r w:rsidRPr="00811815">
        <w:t>Zhotovení stavby</w:t>
      </w:r>
      <w:bookmarkEnd w:id="37"/>
      <w:bookmarkEnd w:id="38"/>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w:t>
      </w:r>
      <w:bookmarkStart w:id="39" w:name="_GoBack"/>
      <w:bookmarkEnd w:id="39"/>
      <w:r w:rsidRPr="006C33D8">
        <w:t>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40" w:name="_Toc7077117"/>
      <w:bookmarkStart w:id="41" w:name="_Toc61591299"/>
      <w:r>
        <w:t>Zeměměřická činnost zhotovitele</w:t>
      </w:r>
      <w:bookmarkEnd w:id="40"/>
      <w:bookmarkEnd w:id="41"/>
    </w:p>
    <w:p w14:paraId="1087282A" w14:textId="77777777" w:rsidR="00A00F65" w:rsidRPr="006E2DBB" w:rsidRDefault="00A00F65" w:rsidP="00A00F65">
      <w:pPr>
        <w:pStyle w:val="Text2-1"/>
      </w:pPr>
      <w:bookmarkStart w:id="42" w:name="_Hlk61934341"/>
      <w:bookmarkStart w:id="43" w:name="_Toc7077118"/>
      <w:r w:rsidRPr="001F05E8">
        <w:t>Geodetická část projektové dokumentace bude zpracována podle VTP/P+R/06/20, bod 5. Požadavky na zpracování geodetické dokumentace a bod 11. Zeměměřická činnost zhotovitel</w:t>
      </w:r>
      <w:r>
        <w:t>.</w:t>
      </w:r>
    </w:p>
    <w:p w14:paraId="2C1C8F94" w14:textId="77777777" w:rsidR="00A00F65" w:rsidRPr="001F05E8" w:rsidRDefault="00A00F65" w:rsidP="00A00F65">
      <w:pPr>
        <w:pStyle w:val="Text2-1"/>
      </w:pPr>
      <w:r w:rsidRPr="001F05E8">
        <w:t xml:space="preserve">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5EBCDCB5" w14:textId="77777777" w:rsidR="00A00F65" w:rsidRPr="001F05E8" w:rsidRDefault="00A00F65" w:rsidP="00A00F65">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55A19803" w14:textId="77777777" w:rsidR="00A00F65" w:rsidRPr="001F05E8" w:rsidRDefault="00A00F65" w:rsidP="00A00F65">
      <w:pPr>
        <w:pStyle w:val="Text2-1"/>
      </w:pPr>
      <w:r w:rsidRPr="001F05E8">
        <w:t>Kompletní geodetická dokumentace bude zaslána Zhotovitelem ke schválení geodetem (ÚOZI) Objednatele.</w:t>
      </w:r>
    </w:p>
    <w:p w14:paraId="5914FF37" w14:textId="3B5B311D" w:rsidR="00A00F65" w:rsidRPr="001F05E8" w:rsidRDefault="00A00F65" w:rsidP="00A00F65">
      <w:pPr>
        <w:pStyle w:val="Text2-1"/>
        <w:rPr>
          <w:rFonts w:asciiTheme="minorHAnsi" w:hAnsiTheme="minorHAnsi"/>
        </w:rPr>
      </w:pPr>
      <w:r w:rsidRPr="001F05E8">
        <w:t xml:space="preserve">Zhotovitel si zajistí provedení formální kontroly geodetické části </w:t>
      </w:r>
      <w:r w:rsidR="00056E26">
        <w:t>DSPS</w:t>
      </w:r>
      <w:r w:rsidRPr="001F05E8">
        <w:t xml:space="preserve"> na portálu modernizace dráhy (http://www.modernizace.szdc.cz). Na tomto portálu se mohou registrovat zhotovitelé / projekční organizace, které jsou ve smluvním vztahu se SŽ úsekem modernizace.</w:t>
      </w:r>
    </w:p>
    <w:p w14:paraId="158FD905" w14:textId="77777777" w:rsidR="00A00F65" w:rsidRPr="001F05E8" w:rsidRDefault="00A00F65" w:rsidP="00A00F65">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13491C7A" w14:textId="77777777" w:rsidR="0069470F" w:rsidRDefault="0069470F" w:rsidP="0069470F">
      <w:pPr>
        <w:pStyle w:val="Nadpis2-2"/>
      </w:pPr>
      <w:bookmarkStart w:id="44" w:name="_Toc61591300"/>
      <w:bookmarkEnd w:id="42"/>
      <w:r>
        <w:t>Doklady překládané zhotovitelem</w:t>
      </w:r>
      <w:bookmarkEnd w:id="43"/>
      <w:bookmarkEnd w:id="44"/>
    </w:p>
    <w:p w14:paraId="76D63308" w14:textId="02BCBA75"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E90F71">
        <w:t>Zhotovitel</w:t>
      </w:r>
      <w:r w:rsidRPr="006C33D8">
        <w:t xml:space="preserve"> předloží doklad</w:t>
      </w:r>
      <w:r w:rsidR="00E90F71">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E90F71">
        <w:t xml:space="preserve">těchto dokladů </w:t>
      </w:r>
      <w:r w:rsidRPr="006C33D8">
        <w:t>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096B75" w:rsidRDefault="00561262" w:rsidP="00561262">
      <w:pPr>
        <w:pStyle w:val="Odrka1-1"/>
        <w:numPr>
          <w:ilvl w:val="0"/>
          <w:numId w:val="4"/>
        </w:numPr>
        <w:tabs>
          <w:tab w:val="clear" w:pos="1077"/>
          <w:tab w:val="num" w:pos="1134"/>
          <w:tab w:val="num" w:pos="8704"/>
        </w:tabs>
        <w:ind w:left="2127" w:hanging="1333"/>
      </w:pPr>
      <w:bookmarkStart w:id="45" w:name="_Hlk57788316"/>
      <w:r w:rsidRPr="00096B75">
        <w:rPr>
          <w:b/>
          <w:bCs/>
        </w:rPr>
        <w:t>E-8</w:t>
      </w:r>
      <w:r w:rsidRPr="00096B75">
        <w:tab/>
        <w:t>Projektování elektrických zařízení UTZ/E a VTZ, do i nad 1000 V, s i bez nebezpečí výbuchu včetně hromosvodů,</w:t>
      </w:r>
    </w:p>
    <w:p w14:paraId="7E79B04C" w14:textId="77777777" w:rsidR="00561262" w:rsidRPr="00096B75" w:rsidRDefault="00561262" w:rsidP="00561262">
      <w:pPr>
        <w:pStyle w:val="Odrka1-1"/>
        <w:numPr>
          <w:ilvl w:val="0"/>
          <w:numId w:val="4"/>
        </w:numPr>
        <w:tabs>
          <w:tab w:val="clear" w:pos="1077"/>
          <w:tab w:val="num" w:pos="1134"/>
          <w:tab w:val="num" w:pos="8704"/>
        </w:tabs>
        <w:ind w:left="2127" w:hanging="1333"/>
      </w:pPr>
      <w:r w:rsidRPr="00096B75">
        <w:rPr>
          <w:b/>
          <w:bCs/>
        </w:rPr>
        <w:t>Z-06e</w:t>
      </w:r>
      <w:r w:rsidRPr="00096B75">
        <w:t xml:space="preserve"> </w:t>
      </w:r>
      <w:r w:rsidRPr="00096B75">
        <w:tab/>
        <w:t>Projektování a související činnosti na zabezpečovacím zařízení,</w:t>
      </w:r>
    </w:p>
    <w:p w14:paraId="1D6D4F8B" w14:textId="77777777" w:rsidR="00561262" w:rsidRPr="00096B75" w:rsidRDefault="00561262" w:rsidP="00561262">
      <w:pPr>
        <w:pStyle w:val="Odrka1-1"/>
        <w:numPr>
          <w:ilvl w:val="0"/>
          <w:numId w:val="4"/>
        </w:numPr>
        <w:tabs>
          <w:tab w:val="clear" w:pos="1077"/>
          <w:tab w:val="num" w:pos="1134"/>
          <w:tab w:val="num" w:pos="8704"/>
        </w:tabs>
        <w:ind w:left="2127" w:hanging="1333"/>
        <w:rPr>
          <w:b/>
          <w:bCs/>
        </w:rPr>
      </w:pPr>
      <w:r w:rsidRPr="00096B75">
        <w:rPr>
          <w:b/>
          <w:bCs/>
        </w:rPr>
        <w:t>G-01 + G-03 nebo G-02</w:t>
      </w:r>
      <w:r w:rsidRPr="00096B75">
        <w:rPr>
          <w:b/>
          <w:bCs/>
        </w:rPr>
        <w:tab/>
      </w:r>
    </w:p>
    <w:p w14:paraId="05915726" w14:textId="77777777" w:rsidR="00561262" w:rsidRPr="00096B75" w:rsidRDefault="00561262" w:rsidP="00EF579F">
      <w:pPr>
        <w:pStyle w:val="Odrka1-1"/>
        <w:ind w:left="2127" w:hanging="567"/>
        <w:rPr>
          <w:b/>
          <w:bCs/>
        </w:rPr>
      </w:pPr>
      <w:r w:rsidRPr="00096B75">
        <w:rPr>
          <w:b/>
          <w:bCs/>
        </w:rPr>
        <w:t>G-01</w:t>
      </w:r>
      <w:r w:rsidRPr="00096B75">
        <w:rPr>
          <w:b/>
          <w:bCs/>
        </w:rPr>
        <w:tab/>
      </w:r>
      <w:r w:rsidRPr="00096B75">
        <w:rPr>
          <w:bCs/>
        </w:rPr>
        <w:t>Projektování a provádění prací při geodetické činnosti</w:t>
      </w:r>
      <w:r w:rsidRPr="00096B75">
        <w:rPr>
          <w:b/>
          <w:bCs/>
        </w:rPr>
        <w:t xml:space="preserve"> </w:t>
      </w:r>
    </w:p>
    <w:p w14:paraId="33C90381" w14:textId="77777777" w:rsidR="00561262" w:rsidRPr="00096B75" w:rsidRDefault="00561262" w:rsidP="00561262">
      <w:pPr>
        <w:pStyle w:val="Odrka1-1"/>
        <w:ind w:left="2127" w:hanging="567"/>
      </w:pPr>
      <w:r w:rsidRPr="00096B75">
        <w:rPr>
          <w:b/>
          <w:bCs/>
        </w:rPr>
        <w:t>G-02</w:t>
      </w:r>
      <w:r w:rsidRPr="00096B75">
        <w:tab/>
        <w:t xml:space="preserve">Ověřování výsledků zeměměřičských činností dle zákona č. 200/1994 Sb. v rozsahu úředního oprávnění c) </w:t>
      </w:r>
    </w:p>
    <w:p w14:paraId="41983644" w14:textId="77777777" w:rsidR="00561262" w:rsidRPr="00096B75" w:rsidRDefault="00561262" w:rsidP="00561262">
      <w:pPr>
        <w:pStyle w:val="Odrka1-1"/>
        <w:ind w:left="2127" w:hanging="567"/>
      </w:pPr>
      <w:r w:rsidRPr="00096B75">
        <w:rPr>
          <w:b/>
          <w:bCs/>
        </w:rPr>
        <w:t>G-03</w:t>
      </w:r>
      <w:r w:rsidRPr="00096B75">
        <w:tab/>
        <w:t>Ověřování výsledků zeměměřičských činností dle zákona č. 200/1994 Sb. v rozsahu úředního oprávnění c) dodavatelem,</w:t>
      </w:r>
    </w:p>
    <w:p w14:paraId="0766B6B5" w14:textId="77777777" w:rsidR="00561262" w:rsidRPr="00096B75" w:rsidRDefault="00561262" w:rsidP="00561262">
      <w:pPr>
        <w:pStyle w:val="Odrka1-1"/>
        <w:numPr>
          <w:ilvl w:val="0"/>
          <w:numId w:val="4"/>
        </w:numPr>
        <w:tabs>
          <w:tab w:val="clear" w:pos="1077"/>
          <w:tab w:val="num" w:pos="1134"/>
          <w:tab w:val="num" w:pos="8704"/>
        </w:tabs>
        <w:ind w:left="2127" w:hanging="1333"/>
      </w:pPr>
      <w:r w:rsidRPr="00096B75">
        <w:rPr>
          <w:b/>
          <w:bCs/>
        </w:rPr>
        <w:t>Z-06c</w:t>
      </w:r>
      <w:r w:rsidRPr="00096B75">
        <w:tab/>
        <w:t>Řízení prací při stavbách na neprovozovaném zabezpečovacím zařízení, MST a VST,</w:t>
      </w:r>
    </w:p>
    <w:p w14:paraId="0A7BF5BB" w14:textId="6150C217" w:rsidR="00561262" w:rsidRPr="00096B75" w:rsidRDefault="00561262" w:rsidP="00561262">
      <w:pPr>
        <w:pStyle w:val="Odrka1-1"/>
        <w:numPr>
          <w:ilvl w:val="0"/>
          <w:numId w:val="4"/>
        </w:numPr>
        <w:tabs>
          <w:tab w:val="clear" w:pos="1077"/>
          <w:tab w:val="num" w:pos="1134"/>
          <w:tab w:val="num" w:pos="8704"/>
        </w:tabs>
        <w:ind w:left="2127" w:hanging="1333"/>
      </w:pPr>
      <w:r w:rsidRPr="00096B75">
        <w:rPr>
          <w:b/>
          <w:bCs/>
        </w:rPr>
        <w:t>E-07</w:t>
      </w:r>
      <w:r w:rsidRPr="00096B75">
        <w:tab/>
        <w:t>Řízení a zajišťování oprav, rekonstrukcí, popř. modernizace železniční trati zařízení správy elektrotechniky a energetiky,</w:t>
      </w:r>
    </w:p>
    <w:p w14:paraId="41044714" w14:textId="77777777" w:rsidR="004C417F" w:rsidRPr="00096B75" w:rsidRDefault="004C417F" w:rsidP="004C417F">
      <w:pPr>
        <w:pStyle w:val="Odrka1-1"/>
        <w:numPr>
          <w:ilvl w:val="0"/>
          <w:numId w:val="4"/>
        </w:numPr>
        <w:tabs>
          <w:tab w:val="clear" w:pos="1077"/>
          <w:tab w:val="num" w:pos="1134"/>
          <w:tab w:val="num" w:pos="8704"/>
        </w:tabs>
        <w:ind w:left="2127" w:hanging="1333"/>
      </w:pPr>
      <w:r w:rsidRPr="00096B75">
        <w:rPr>
          <w:b/>
          <w:bCs/>
        </w:rPr>
        <w:t>K05/2</w:t>
      </w:r>
      <w:r w:rsidRPr="00096B75">
        <w:rPr>
          <w:b/>
          <w:bCs/>
        </w:rPr>
        <w:tab/>
      </w:r>
      <w:r w:rsidRPr="00096B75">
        <w:rPr>
          <w:rFonts w:asciiTheme="majorHAnsi" w:hAnsiTheme="majorHAnsi" w:cs="Arial"/>
          <w:bCs/>
          <w:iCs/>
        </w:rPr>
        <w:t>Řízení a organizace stavebních, opravných nebo udržovacích pracích na železničním spodku a svršku,</w:t>
      </w:r>
    </w:p>
    <w:p w14:paraId="7232DDF2" w14:textId="41748E18" w:rsidR="004C417F" w:rsidRPr="00096B75" w:rsidRDefault="004C417F" w:rsidP="004C417F">
      <w:pPr>
        <w:pStyle w:val="Odrka1-1"/>
        <w:numPr>
          <w:ilvl w:val="0"/>
          <w:numId w:val="4"/>
        </w:numPr>
        <w:tabs>
          <w:tab w:val="clear" w:pos="1077"/>
          <w:tab w:val="num" w:pos="1134"/>
          <w:tab w:val="num" w:pos="8704"/>
        </w:tabs>
        <w:ind w:left="2127" w:hanging="1333"/>
      </w:pPr>
      <w:r w:rsidRPr="00096B75">
        <w:rPr>
          <w:b/>
          <w:bCs/>
        </w:rPr>
        <w:t>D-04</w:t>
      </w:r>
      <w:r w:rsidRPr="00096B75">
        <w:rPr>
          <w:b/>
          <w:bCs/>
        </w:rPr>
        <w:tab/>
      </w:r>
      <w:r w:rsidRPr="00096B75">
        <w:t>Řízení sledu, řízení a provádění posunu,</w:t>
      </w:r>
    </w:p>
    <w:p w14:paraId="508EAE58" w14:textId="77777777" w:rsidR="00561262" w:rsidRPr="00096B75" w:rsidRDefault="00561262" w:rsidP="00561262">
      <w:pPr>
        <w:pStyle w:val="Odrka1-1"/>
        <w:numPr>
          <w:ilvl w:val="0"/>
          <w:numId w:val="4"/>
        </w:numPr>
        <w:tabs>
          <w:tab w:val="clear" w:pos="1077"/>
          <w:tab w:val="num" w:pos="1134"/>
          <w:tab w:val="num" w:pos="8704"/>
        </w:tabs>
        <w:ind w:left="2127" w:hanging="1333"/>
      </w:pPr>
      <w:r w:rsidRPr="00096B75">
        <w:rPr>
          <w:b/>
          <w:bCs/>
        </w:rPr>
        <w:t>TZE</w:t>
      </w:r>
      <w:r w:rsidRPr="00096B75">
        <w:tab/>
        <w:t>Provádění revizí, prohlídek a zkoušek UTZ dle vyhlášky 100/1995Sb §1 odst. 4 a/nebo provádění revizí dle vyhlášky 50/1978Sb. §9.</w:t>
      </w:r>
    </w:p>
    <w:bookmarkEnd w:id="45"/>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6" w:name="_Toc7077120"/>
      <w:bookmarkStart w:id="47" w:name="_Toc61591301"/>
      <w:r>
        <w:t>Dokumentace skutečného provedení stavby</w:t>
      </w:r>
      <w:bookmarkEnd w:id="46"/>
      <w:bookmarkEnd w:id="47"/>
    </w:p>
    <w:p w14:paraId="3074EBD2" w14:textId="77777777" w:rsidR="00E90F71" w:rsidRPr="004C1E41" w:rsidRDefault="00E90F71" w:rsidP="00E90F71">
      <w:pPr>
        <w:pStyle w:val="Text2-1"/>
      </w:pPr>
      <w:bookmarkStart w:id="48" w:name="_Ref62143604"/>
      <w:bookmarkStart w:id="49" w:name="_Hlk60644629"/>
      <w:r w:rsidRPr="009E728E">
        <w:rPr>
          <w:b/>
        </w:rPr>
        <w:t>ES prohlášení o ověření subsystému:</w:t>
      </w:r>
      <w:bookmarkEnd w:id="48"/>
    </w:p>
    <w:p w14:paraId="1087A66B" w14:textId="77777777" w:rsidR="00E90F71" w:rsidRPr="00E85009" w:rsidRDefault="00E90F71" w:rsidP="00E90F71">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3F080327" w14:textId="77777777" w:rsidR="00E90F71" w:rsidRDefault="00E90F71" w:rsidP="00E90F7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16DD66C" w14:textId="77777777" w:rsidR="00E90F71" w:rsidRDefault="00E90F71" w:rsidP="00E90F7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DC7AC3F" w14:textId="77777777" w:rsidR="00E90F71" w:rsidRDefault="00E90F71" w:rsidP="00E90F71">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027E3DF" w14:textId="77777777" w:rsidR="00E90F71" w:rsidRDefault="00E90F71" w:rsidP="00E90F71">
      <w:pPr>
        <w:pStyle w:val="Text2-2"/>
      </w:pPr>
      <w:r>
        <w:t>Ve sporných případech, kdy není možno určit, zda lze použít postup s vydáním Posouzení změny subsystému notifikovanou osobou, musí Zhotovitel postupovat podle stanoviska notifikované osoby.</w:t>
      </w:r>
    </w:p>
    <w:p w14:paraId="255DCCF0" w14:textId="77777777" w:rsidR="00E90F71" w:rsidRPr="009E728E" w:rsidRDefault="00E90F71" w:rsidP="00E90F71">
      <w:pPr>
        <w:pStyle w:val="Text2-2"/>
      </w:pPr>
      <w:r>
        <w:t>Zhotovitel musí rovněž zajistit aktualizaci nebo vydání nového průkazu způsobilosti UTZ.</w:t>
      </w:r>
    </w:p>
    <w:p w14:paraId="764E3C36" w14:textId="77777777" w:rsidR="00056E26" w:rsidRPr="00F010B3" w:rsidRDefault="00056E26" w:rsidP="00056E26">
      <w:pPr>
        <w:pStyle w:val="Text2-1"/>
      </w:pPr>
      <w:r w:rsidRPr="00F010B3">
        <w:t>Součástí dokumentace dle skutečného stavu provedení kromě jiného budou:</w:t>
      </w:r>
    </w:p>
    <w:p w14:paraId="3268D92E" w14:textId="77777777" w:rsidR="00056E26" w:rsidRDefault="00056E26" w:rsidP="00056E26">
      <w:pPr>
        <w:pStyle w:val="Odrka1-1"/>
        <w:numPr>
          <w:ilvl w:val="0"/>
          <w:numId w:val="4"/>
        </w:numPr>
      </w:pPr>
      <w:bookmarkStart w:id="50" w:name="_Hlk58319729"/>
      <w:r w:rsidRPr="00F010B3">
        <w:t>Schválené tabulky přejezdu</w:t>
      </w:r>
      <w:bookmarkEnd w:id="50"/>
      <w:r>
        <w:t xml:space="preserve">, případně </w:t>
      </w:r>
      <w:r w:rsidRPr="00F010B3">
        <w:t>závěrové tabulky</w:t>
      </w:r>
      <w:r>
        <w:t xml:space="preserve"> a situační schéma</w:t>
      </w:r>
    </w:p>
    <w:p w14:paraId="7B609366" w14:textId="77777777" w:rsidR="00056E26" w:rsidRDefault="00056E26" w:rsidP="00056E26">
      <w:pPr>
        <w:pStyle w:val="Odrka1-1"/>
        <w:numPr>
          <w:ilvl w:val="0"/>
          <w:numId w:val="4"/>
        </w:numPr>
      </w:pPr>
      <w:r>
        <w:t>Výchozí revizní zpráva, Technická prohlídka a zkoušky, Průkaz způsobilosti</w:t>
      </w:r>
    </w:p>
    <w:p w14:paraId="43039A27" w14:textId="77777777" w:rsidR="00056E26" w:rsidRDefault="00056E26" w:rsidP="00056E26">
      <w:pPr>
        <w:pStyle w:val="Odrka1-1"/>
        <w:numPr>
          <w:ilvl w:val="0"/>
          <w:numId w:val="4"/>
        </w:numPr>
      </w:pPr>
      <w:r>
        <w:t>Kompletní dokladová část včetně certifikátů a atestů na použitý materiál a zařízení dle TKP</w:t>
      </w:r>
    </w:p>
    <w:p w14:paraId="7C3DABCC" w14:textId="77777777" w:rsidR="00056E26" w:rsidRDefault="00056E26" w:rsidP="00056E26">
      <w:pPr>
        <w:pStyle w:val="Odrka1-1"/>
        <w:numPr>
          <w:ilvl w:val="0"/>
          <w:numId w:val="4"/>
        </w:numPr>
      </w:pPr>
      <w:r>
        <w:t>Geodetická dokumentace včetně schvalovacího protokolu od SŽG</w:t>
      </w:r>
    </w:p>
    <w:p w14:paraId="64F4A4F2" w14:textId="3186BF39" w:rsidR="00056E26" w:rsidRDefault="00056E26" w:rsidP="00056E26">
      <w:pPr>
        <w:pStyle w:val="Odrka1-1"/>
        <w:numPr>
          <w:ilvl w:val="0"/>
          <w:numId w:val="4"/>
        </w:numPr>
      </w:pPr>
      <w:r>
        <w:t>Zpráva o nezávislém posouzení bezpečnosti, analýze a hodnocení rizik změny železniční infrastruktury, provedených podle nařízení Komise (EU)</w:t>
      </w:r>
    </w:p>
    <w:p w14:paraId="1526AEE3" w14:textId="72C43586" w:rsidR="0069470F" w:rsidRDefault="0069470F" w:rsidP="0069470F">
      <w:pPr>
        <w:pStyle w:val="Nadpis2-2"/>
      </w:pPr>
      <w:bookmarkStart w:id="51" w:name="_Toc7077121"/>
      <w:bookmarkStart w:id="52" w:name="_Toc61591302"/>
      <w:bookmarkEnd w:id="49"/>
      <w:r>
        <w:t>Zabezpečovací zařízení</w:t>
      </w:r>
      <w:bookmarkEnd w:id="51"/>
      <w:bookmarkEnd w:id="52"/>
    </w:p>
    <w:p w14:paraId="4F52C8FC" w14:textId="7D4A2649" w:rsidR="0011668C" w:rsidRPr="00096B75" w:rsidRDefault="004C417F" w:rsidP="0011668C">
      <w:pPr>
        <w:pStyle w:val="Text2-1"/>
        <w:rPr>
          <w:rStyle w:val="Tun"/>
          <w:b w:val="0"/>
          <w:bCs/>
        </w:rPr>
      </w:pPr>
      <w:bookmarkStart w:id="53" w:name="_Hlk61934724"/>
      <w:r w:rsidRPr="00096B75">
        <w:t>Na přejezdu P7</w:t>
      </w:r>
      <w:r w:rsidR="00846E39" w:rsidRPr="00096B75">
        <w:t>8</w:t>
      </w:r>
      <w:r w:rsidRPr="00096B75">
        <w:t xml:space="preserve">80 v km </w:t>
      </w:r>
      <w:r w:rsidR="00846E39" w:rsidRPr="00096B75">
        <w:t>5</w:t>
      </w:r>
      <w:r w:rsidRPr="00096B75">
        <w:t>,</w:t>
      </w:r>
      <w:r w:rsidR="00846E39" w:rsidRPr="00096B75">
        <w:t>746</w:t>
      </w:r>
      <w:r w:rsidRPr="00096B75">
        <w:t xml:space="preserve"> bude vybudováno nové přejezdové zabezpečovací zařízení 3. kategorie se závorami PZS 3ZB</w:t>
      </w:r>
      <w:r w:rsidR="003427B6" w:rsidRPr="00096B75">
        <w:t>L</w:t>
      </w:r>
      <w:r w:rsidRPr="00096B75">
        <w:t>I.</w:t>
      </w:r>
      <w:r w:rsidRPr="00096B75">
        <w:rPr>
          <w:rStyle w:val="Tun"/>
          <w:b w:val="0"/>
        </w:rPr>
        <w:t xml:space="preserve"> </w:t>
      </w:r>
      <w:r w:rsidR="003427B6" w:rsidRPr="00096B75">
        <w:rPr>
          <w:rStyle w:val="Tun"/>
          <w:b w:val="0"/>
        </w:rPr>
        <w:t>Informace o stavu přejezdu budou přenášeny na světelné přejezdníky a na JOP v ŽST Kravaře ve Slezsku.</w:t>
      </w:r>
    </w:p>
    <w:p w14:paraId="65BE7A95" w14:textId="77777777" w:rsidR="004C417F" w:rsidRPr="00096B75" w:rsidRDefault="004C417F" w:rsidP="004C417F">
      <w:pPr>
        <w:pStyle w:val="Text2-1"/>
      </w:pPr>
      <w:r w:rsidRPr="00096B75">
        <w:t>Nový technologický objekt bude osazen valbovou nebo sedlovou střechou.</w:t>
      </w:r>
    </w:p>
    <w:p w14:paraId="01ABB1C9" w14:textId="254E640B" w:rsidR="004C417F" w:rsidRPr="00096B75" w:rsidRDefault="00851BCB" w:rsidP="0011668C">
      <w:pPr>
        <w:pStyle w:val="Text2-1"/>
        <w:rPr>
          <w:rStyle w:val="Tun"/>
          <w:b w:val="0"/>
          <w:bCs/>
        </w:rPr>
      </w:pPr>
      <w:r w:rsidRPr="00096B75">
        <w:rPr>
          <w:rStyle w:val="Tun"/>
          <w:b w:val="0"/>
          <w:bCs/>
        </w:rPr>
        <w:t>Přejezd P7</w:t>
      </w:r>
      <w:r w:rsidR="003427B6" w:rsidRPr="00096B75">
        <w:rPr>
          <w:rStyle w:val="Tun"/>
          <w:b w:val="0"/>
          <w:bCs/>
        </w:rPr>
        <w:t>8</w:t>
      </w:r>
      <w:r w:rsidRPr="00096B75">
        <w:rPr>
          <w:rStyle w:val="Tun"/>
          <w:b w:val="0"/>
          <w:bCs/>
        </w:rPr>
        <w:t>7</w:t>
      </w:r>
      <w:r w:rsidR="003427B6" w:rsidRPr="00096B75">
        <w:rPr>
          <w:rStyle w:val="Tun"/>
          <w:b w:val="0"/>
          <w:bCs/>
        </w:rPr>
        <w:t>9</w:t>
      </w:r>
      <w:r w:rsidRPr="00096B75">
        <w:rPr>
          <w:rStyle w:val="Tun"/>
          <w:b w:val="0"/>
          <w:bCs/>
        </w:rPr>
        <w:t xml:space="preserve"> bude zrušen a </w:t>
      </w:r>
      <w:r w:rsidR="003427B6" w:rsidRPr="00096B75">
        <w:rPr>
          <w:rStyle w:val="Tun"/>
          <w:b w:val="0"/>
          <w:bCs/>
        </w:rPr>
        <w:t>zároveň bude rozšířena a zpevněna komunikace mezi rušeným přejezdem P7879 a nově zabezpečeným P7880</w:t>
      </w:r>
      <w:r w:rsidR="00C9758C" w:rsidRPr="00096B75">
        <w:rPr>
          <w:rStyle w:val="Tun"/>
          <w:b w:val="0"/>
          <w:bCs/>
        </w:rPr>
        <w:t>.</w:t>
      </w:r>
      <w:r w:rsidR="003427B6" w:rsidRPr="00096B75">
        <w:rPr>
          <w:rStyle w:val="Tun"/>
          <w:b w:val="0"/>
          <w:bCs/>
        </w:rPr>
        <w:t xml:space="preserve"> </w:t>
      </w:r>
    </w:p>
    <w:p w14:paraId="120AD650" w14:textId="45C670DE" w:rsidR="00851BCB" w:rsidRPr="00851BCB" w:rsidRDefault="00851BCB" w:rsidP="00851BCB">
      <w:pPr>
        <w:pStyle w:val="Text2-1"/>
        <w:rPr>
          <w:rStyle w:val="Tun"/>
          <w:b w:val="0"/>
          <w:bCs/>
        </w:rPr>
      </w:pPr>
      <w:bookmarkStart w:id="54" w:name="_Toc7077129"/>
      <w:bookmarkStart w:id="55" w:name="_Toc61591303"/>
      <w:bookmarkEnd w:id="53"/>
      <w:r w:rsidRPr="00DC1348">
        <w:rPr>
          <w:rStyle w:val="Tun"/>
          <w:b w:val="0"/>
          <w:bCs/>
        </w:rPr>
        <w:t xml:space="preserve">Zhotovitel dokumentace zajistí </w:t>
      </w:r>
      <w:r w:rsidRPr="00096B75">
        <w:rPr>
          <w:rStyle w:val="Tun"/>
          <w:b w:val="0"/>
          <w:bCs/>
        </w:rPr>
        <w:t>pro přejezd P</w:t>
      </w:r>
      <w:r w:rsidR="003427B6" w:rsidRPr="00DC1348">
        <w:rPr>
          <w:rStyle w:val="Tun"/>
          <w:b w:val="0"/>
          <w:bCs/>
        </w:rPr>
        <w:t>7880</w:t>
      </w:r>
      <w:r w:rsidRPr="00DC1348">
        <w:rPr>
          <w:rStyle w:val="Tun"/>
          <w:b w:val="0"/>
          <w:bCs/>
        </w:rPr>
        <w:t xml:space="preserve"> zpracování podkladů a vydání</w:t>
      </w:r>
      <w:r>
        <w:rPr>
          <w:rStyle w:val="Tun"/>
          <w:b w:val="0"/>
          <w:bCs/>
        </w:rPr>
        <w:t xml:space="preserve"> Rozhodnutí Drážního úřadu o povolení odstranění stavby.</w:t>
      </w:r>
    </w:p>
    <w:p w14:paraId="5ECABB2C" w14:textId="794F4815" w:rsidR="00851BCB" w:rsidRDefault="00851BCB" w:rsidP="00851BCB">
      <w:pPr>
        <w:pStyle w:val="Text2-1"/>
        <w:rPr>
          <w:rStyle w:val="Tun"/>
          <w:b w:val="0"/>
        </w:rPr>
      </w:pPr>
      <w:r w:rsidRPr="00F618CC">
        <w:rPr>
          <w:rStyle w:val="Tun"/>
          <w:b w:val="0"/>
        </w:rPr>
        <w:t>Detailní řešení bude upřesněno při zahájení projekčních prací.</w:t>
      </w:r>
    </w:p>
    <w:p w14:paraId="718D351A" w14:textId="4C66F8CB" w:rsidR="00851BCB" w:rsidRPr="00851BCB" w:rsidRDefault="00851BCB" w:rsidP="00851BCB">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227B62B3" w14:textId="0AB9E5FC" w:rsidR="00851BCB" w:rsidRPr="00F618CC" w:rsidRDefault="00851BCB" w:rsidP="00851BCB">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 MERGEFORMAT </w:instrText>
      </w:r>
      <w:r w:rsidRPr="00F618CC">
        <w:rPr>
          <w:rStyle w:val="Tun"/>
          <w:b w:val="0"/>
        </w:rPr>
      </w:r>
      <w:r w:rsidRPr="00F618CC">
        <w:rPr>
          <w:rStyle w:val="Tun"/>
          <w:b w:val="0"/>
        </w:rPr>
        <w:fldChar w:fldCharType="separate"/>
      </w:r>
      <w:r w:rsidR="00917F45">
        <w:rPr>
          <w:rStyle w:val="Tun"/>
          <w:b w:val="0"/>
        </w:rPr>
        <w:t>8.1.3</w:t>
      </w:r>
      <w:r w:rsidRPr="00F618CC">
        <w:rPr>
          <w:rStyle w:val="Tun"/>
          <w:b w:val="0"/>
        </w:rPr>
        <w:fldChar w:fldCharType="end"/>
      </w:r>
      <w:r w:rsidRPr="00F618CC">
        <w:rPr>
          <w:rStyle w:val="Tun"/>
          <w:b w:val="0"/>
        </w:rPr>
        <w:t>. V případě negativního výsledku prověření použití postupného (sekvenčního) sklápění závor musí být tato skutečnost, včetně souvisejících důvodů, uvedena v Projektové dokumentaci.</w:t>
      </w:r>
    </w:p>
    <w:p w14:paraId="72862D17" w14:textId="77777777" w:rsidR="00851BCB" w:rsidRPr="00F618CC" w:rsidRDefault="00851BCB" w:rsidP="00851BCB">
      <w:pPr>
        <w:pStyle w:val="Text2-1"/>
        <w:rPr>
          <w:rStyle w:val="Tun"/>
          <w:b w:val="0"/>
        </w:rPr>
      </w:pPr>
      <w:r w:rsidRPr="00F618CC">
        <w:rPr>
          <w:rStyle w:val="Tun"/>
          <w:b w:val="0"/>
        </w:rPr>
        <w:t>V případě výstavby nebo rekonstrukce závor se požaduje navržení a zřízení břevnových svítilen na:</w:t>
      </w:r>
    </w:p>
    <w:p w14:paraId="207CB0D0" w14:textId="77777777" w:rsidR="00851BCB" w:rsidRPr="00F618CC" w:rsidRDefault="00851BCB" w:rsidP="00851BCB">
      <w:pPr>
        <w:pStyle w:val="Text2-1"/>
        <w:numPr>
          <w:ilvl w:val="0"/>
          <w:numId w:val="46"/>
        </w:numPr>
        <w:ind w:left="1134"/>
        <w:rPr>
          <w:rStyle w:val="Tun"/>
          <w:b w:val="0"/>
        </w:rPr>
      </w:pPr>
      <w:r w:rsidRPr="00F618CC">
        <w:rPr>
          <w:rStyle w:val="Tun"/>
          <w:b w:val="0"/>
        </w:rPr>
        <w:t>silnicích I. a II. třídy,</w:t>
      </w:r>
    </w:p>
    <w:p w14:paraId="6A97CCF0" w14:textId="77777777" w:rsidR="00851BCB" w:rsidRPr="00F618CC" w:rsidRDefault="00851BCB" w:rsidP="00851BCB">
      <w:pPr>
        <w:pStyle w:val="Text2-1"/>
        <w:numPr>
          <w:ilvl w:val="0"/>
          <w:numId w:val="46"/>
        </w:numPr>
        <w:ind w:left="1134"/>
        <w:rPr>
          <w:rStyle w:val="Tun"/>
          <w:b w:val="0"/>
        </w:rPr>
      </w:pPr>
      <w:r w:rsidRPr="00F618CC">
        <w:rPr>
          <w:rStyle w:val="Tun"/>
          <w:b w:val="0"/>
        </w:rPr>
        <w:t>místních komunikacích funkční třídy B,</w:t>
      </w:r>
    </w:p>
    <w:p w14:paraId="5C9E07ED" w14:textId="77777777" w:rsidR="00851BCB" w:rsidRPr="00F618CC" w:rsidRDefault="00851BCB" w:rsidP="00851BCB">
      <w:pPr>
        <w:pStyle w:val="Text2-1"/>
        <w:numPr>
          <w:ilvl w:val="0"/>
          <w:numId w:val="46"/>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35A2E8CA" w14:textId="00A52DC0" w:rsidR="00851BCB" w:rsidRPr="00621FBD" w:rsidRDefault="00851BCB" w:rsidP="00851BCB">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 MERGEFORMAT </w:instrText>
      </w:r>
      <w:r w:rsidRPr="00F618CC">
        <w:rPr>
          <w:rStyle w:val="Tun"/>
          <w:b w:val="0"/>
        </w:rPr>
      </w:r>
      <w:r w:rsidRPr="00F618CC">
        <w:rPr>
          <w:rStyle w:val="Tun"/>
          <w:b w:val="0"/>
        </w:rPr>
        <w:fldChar w:fldCharType="separate"/>
      </w:r>
      <w:r w:rsidR="00917F45">
        <w:rPr>
          <w:rStyle w:val="Tun"/>
          <w:b w:val="0"/>
        </w:rPr>
        <w:t>8.1.4</w:t>
      </w:r>
      <w:r w:rsidRPr="00F618CC">
        <w:rPr>
          <w:rStyle w:val="Tun"/>
          <w:b w:val="0"/>
        </w:rPr>
        <w:fldChar w:fldCharType="end"/>
      </w:r>
      <w:r w:rsidRPr="00F618CC">
        <w:rPr>
          <w:rStyle w:val="Tun"/>
          <w:b w:val="0"/>
        </w:rPr>
        <w:t>. Výsledek posouzení, včetně souvisejících důvodů, bude uveden v Projektové dokumentaci</w:t>
      </w:r>
      <w:r w:rsidRPr="00D87B4E">
        <w:rPr>
          <w:rFonts w:asciiTheme="minorHAnsi" w:hAnsiTheme="minorHAnsi"/>
          <w:bCs/>
          <w:iCs/>
          <w:szCs w:val="20"/>
        </w:rPr>
        <w:t>.</w:t>
      </w:r>
    </w:p>
    <w:p w14:paraId="07902236" w14:textId="77777777" w:rsidR="0069470F" w:rsidRDefault="0069470F" w:rsidP="0069470F">
      <w:pPr>
        <w:pStyle w:val="Nadpis2-2"/>
      </w:pPr>
      <w:bookmarkStart w:id="56" w:name="_Toc7077130"/>
      <w:bookmarkStart w:id="57" w:name="_Toc61591304"/>
      <w:bookmarkEnd w:id="54"/>
      <w:bookmarkEnd w:id="55"/>
      <w:r>
        <w:t>Ostatní inženýrské objekty</w:t>
      </w:r>
      <w:bookmarkEnd w:id="56"/>
      <w:bookmarkEnd w:id="57"/>
    </w:p>
    <w:p w14:paraId="517D6A7D" w14:textId="7E3871AB" w:rsidR="008827B9" w:rsidRPr="00096B75" w:rsidRDefault="00D87B4E" w:rsidP="008827B9">
      <w:pPr>
        <w:pStyle w:val="Text2-1"/>
      </w:pPr>
      <w:r w:rsidRPr="00096B75">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47949CF3" w14:textId="77777777" w:rsidR="008827B9" w:rsidRPr="00F618CC" w:rsidRDefault="008827B9" w:rsidP="008827B9">
      <w:pPr>
        <w:pStyle w:val="Nadpis2-2"/>
      </w:pPr>
      <w:bookmarkStart w:id="58" w:name="_Toc7077137"/>
      <w:bookmarkStart w:id="59" w:name="_Toc59200786"/>
      <w:bookmarkStart w:id="60" w:name="_Toc61591305"/>
      <w:bookmarkStart w:id="61" w:name="_Toc7077138"/>
      <w:r w:rsidRPr="00F618CC">
        <w:t>Vyzískaný materiál</w:t>
      </w:r>
      <w:bookmarkEnd w:id="58"/>
      <w:bookmarkEnd w:id="59"/>
      <w:bookmarkEnd w:id="60"/>
    </w:p>
    <w:p w14:paraId="009DCCD5" w14:textId="231BF05C" w:rsidR="008827B9" w:rsidRDefault="008827B9" w:rsidP="008827B9">
      <w:pPr>
        <w:pStyle w:val="Text2-1"/>
      </w:pPr>
      <w:bookmarkStart w:id="62" w:name="_Hlk61934870"/>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04916E46" w14:textId="77777777" w:rsidR="008827B9" w:rsidRDefault="008827B9" w:rsidP="008827B9">
      <w:pPr>
        <w:pStyle w:val="Nadpis2-2"/>
      </w:pPr>
      <w:bookmarkStart w:id="63" w:name="_Toc59200787"/>
      <w:bookmarkStart w:id="64" w:name="_Toc61591306"/>
      <w:bookmarkStart w:id="65" w:name="_Ref3280427"/>
      <w:bookmarkStart w:id="66" w:name="_Toc7077139"/>
      <w:bookmarkEnd w:id="61"/>
      <w:bookmarkEnd w:id="62"/>
      <w:r>
        <w:t>Životní prostředí a nakládání s odpady</w:t>
      </w:r>
      <w:bookmarkEnd w:id="63"/>
      <w:bookmarkEnd w:id="64"/>
    </w:p>
    <w:p w14:paraId="5A402614" w14:textId="77777777" w:rsidR="008827B9" w:rsidRPr="00DA5794" w:rsidRDefault="008827B9" w:rsidP="008827B9">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14:paraId="6A01C560" w14:textId="77777777" w:rsidR="008827B9" w:rsidRPr="00DA5794" w:rsidRDefault="008827B9" w:rsidP="008827B9">
      <w:pPr>
        <w:numPr>
          <w:ilvl w:val="2"/>
          <w:numId w:val="8"/>
        </w:numPr>
        <w:spacing w:after="120" w:line="264" w:lineRule="auto"/>
        <w:jc w:val="both"/>
        <w:rPr>
          <w:rFonts w:eastAsia="Verdana" w:cs="Times New Roman"/>
          <w:sz w:val="18"/>
          <w:szCs w:val="18"/>
        </w:rPr>
      </w:pPr>
      <w:bookmarkStart w:id="67" w:name="_Hlk61934929"/>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60FDD43B"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04C3CBE8"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6672290B" w14:textId="77777777" w:rsidR="008827B9" w:rsidRPr="00110B06" w:rsidRDefault="008827B9" w:rsidP="008827B9">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449D79D1"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8571333"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6F888848"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63E11C8D"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E114ABA"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086CA4EE" w14:textId="77777777" w:rsidR="008827B9" w:rsidRPr="00DA5794" w:rsidRDefault="008827B9" w:rsidP="008827B9">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4AFFEC64"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571C9F6E"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001D1668"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76F14648"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21222255" w14:textId="77777777" w:rsidR="008827B9" w:rsidRPr="00DA5794" w:rsidRDefault="008827B9" w:rsidP="008827B9">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358BE794"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533FE44B"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5525EEAE" w14:textId="77777777" w:rsidR="008827B9" w:rsidRPr="00DA5794" w:rsidRDefault="008827B9" w:rsidP="008827B9">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2B427675"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2FC739E7"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9050CC4"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21C7775F"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C3B4BE1"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9DAE4D0" w14:textId="77777777" w:rsidR="008827B9" w:rsidRPr="00110B06" w:rsidRDefault="008827B9" w:rsidP="008827B9">
      <w:pPr>
        <w:pStyle w:val="Textbezslovn"/>
        <w:rPr>
          <w:b/>
        </w:rPr>
      </w:pPr>
      <w:r>
        <w:rPr>
          <w:b/>
        </w:rPr>
        <w:t xml:space="preserve">Část B - </w:t>
      </w:r>
      <w:r w:rsidRPr="00110B06">
        <w:rPr>
          <w:b/>
        </w:rPr>
        <w:t>Zhotovení stavby</w:t>
      </w:r>
    </w:p>
    <w:p w14:paraId="2D88AC99" w14:textId="77777777" w:rsidR="008827B9" w:rsidRPr="00096B75" w:rsidRDefault="008827B9" w:rsidP="008827B9">
      <w:pPr>
        <w:numPr>
          <w:ilvl w:val="2"/>
          <w:numId w:val="8"/>
        </w:numPr>
        <w:spacing w:after="120" w:line="264" w:lineRule="auto"/>
        <w:jc w:val="both"/>
        <w:rPr>
          <w:rFonts w:eastAsia="Verdana" w:cs="Times New Roman"/>
          <w:sz w:val="18"/>
          <w:szCs w:val="18"/>
        </w:rPr>
      </w:pPr>
      <w:r w:rsidRPr="00DC1348">
        <w:rPr>
          <w:rFonts w:asciiTheme="minorHAnsi" w:hAnsiTheme="minorHAnsi"/>
          <w:sz w:val="18"/>
          <w:szCs w:val="18"/>
        </w:rPr>
        <w:t xml:space="preserve">V případě jednání Zhotovitele s orgány ochrany přírody, Zhotovitel vždy přizve specialistu životního prostředí Objednatele: </w:t>
      </w:r>
      <w:r w:rsidRPr="00096B75">
        <w:rPr>
          <w:rFonts w:asciiTheme="minorHAnsi" w:hAnsiTheme="minorHAnsi"/>
          <w:sz w:val="18"/>
          <w:szCs w:val="18"/>
        </w:rPr>
        <w:t>Mgr. Miroslav Pazlar, DiS., tel:  972 766 725 a specialistu životního prostředí SSV: Mgr. Milan Bussinow, Ph.D., tel: 702 122 685.</w:t>
      </w:r>
    </w:p>
    <w:p w14:paraId="6F52236D"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3D25EF21"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7353996E" w14:textId="77777777" w:rsidR="008827B9" w:rsidRPr="00DA5794" w:rsidRDefault="008827B9" w:rsidP="008827B9">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693205FF" w14:textId="77777777" w:rsidR="008827B9" w:rsidRPr="00DA5794" w:rsidRDefault="008827B9" w:rsidP="008827B9">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3F1CFD59" w14:textId="77777777" w:rsidR="008827B9" w:rsidRPr="006C33D8" w:rsidRDefault="008827B9" w:rsidP="008827B9">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55DE4DCC" w14:textId="77777777" w:rsidR="0069470F" w:rsidRDefault="0069470F" w:rsidP="0069470F">
      <w:pPr>
        <w:pStyle w:val="Nadpis2-1"/>
      </w:pPr>
      <w:bookmarkStart w:id="68" w:name="_Toc7077140"/>
      <w:bookmarkStart w:id="69" w:name="_Toc61591307"/>
      <w:bookmarkEnd w:id="65"/>
      <w:bookmarkEnd w:id="66"/>
      <w:bookmarkEnd w:id="67"/>
      <w:r w:rsidRPr="00EC2E51">
        <w:t>ORGANIZACE</w:t>
      </w:r>
      <w:r>
        <w:t xml:space="preserve"> VÝSTAVBY, VÝLUKY</w:t>
      </w:r>
      <w:bookmarkEnd w:id="68"/>
      <w:bookmarkEnd w:id="69"/>
    </w:p>
    <w:p w14:paraId="4B14F7C5" w14:textId="5B1E5028"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917F45">
        <w:rPr>
          <w:rFonts w:asciiTheme="minorHAnsi" w:hAnsiTheme="minorHAnsi"/>
        </w:rPr>
        <w:t>1.2</w:t>
      </w:r>
      <w:r>
        <w:rPr>
          <w:rFonts w:asciiTheme="minorHAnsi" w:hAnsiTheme="minorHAnsi"/>
        </w:rPr>
        <w:fldChar w:fldCharType="end"/>
      </w:r>
      <w:r w:rsidRPr="006C33D8">
        <w:rPr>
          <w:rFonts w:asciiTheme="minorHAnsi" w:hAnsiTheme="minorHAnsi"/>
        </w:rPr>
        <w:t>. ZTP</w:t>
      </w:r>
    </w:p>
    <w:p w14:paraId="7E721E4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7B0152B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CCF92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24709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3A57288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CBA489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17F8D4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255B3D5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384C67E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63ADF1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0BD8C8D" w14:textId="4AEE768E" w:rsidR="0069470F" w:rsidRPr="008827B9" w:rsidRDefault="00AF15D3" w:rsidP="008827B9">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2C5DF74" w14:textId="77777777" w:rsidR="00DA6953" w:rsidRPr="00811815" w:rsidRDefault="00DA6953" w:rsidP="00DA6953">
      <w:pPr>
        <w:pStyle w:val="Nadpis2-1"/>
      </w:pPr>
      <w:bookmarkStart w:id="70" w:name="_Toc12371215"/>
      <w:bookmarkStart w:id="71" w:name="_Toc61591308"/>
      <w:r w:rsidRPr="00811815">
        <w:t>SPECIFICKÉ POŽADAVKY</w:t>
      </w:r>
      <w:bookmarkEnd w:id="70"/>
      <w:bookmarkEnd w:id="71"/>
    </w:p>
    <w:p w14:paraId="6C1A4413" w14:textId="77777777" w:rsidR="00DA6953" w:rsidRPr="00811815" w:rsidRDefault="00DA6953" w:rsidP="00DA6953">
      <w:pPr>
        <w:pStyle w:val="Text2-1"/>
      </w:pPr>
      <w:bookmarkStart w:id="72" w:name="_Hlk61935034"/>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48496063" w14:textId="77777777" w:rsidR="008827B9" w:rsidRDefault="008827B9" w:rsidP="008827B9">
      <w:pPr>
        <w:pStyle w:val="Odrka1-1"/>
      </w:pPr>
      <w:r>
        <w:t>Obecné požadavky na minimalizaci výluk dopravní služby</w:t>
      </w:r>
    </w:p>
    <w:p w14:paraId="42039AF8" w14:textId="77777777" w:rsidR="008827B9" w:rsidRDefault="008827B9" w:rsidP="008827B9">
      <w:pPr>
        <w:pStyle w:val="Odrka1-1"/>
      </w:pPr>
      <w:r>
        <w:t>Postupovat dle předpisu SŽDC D7/2 – Organizování výlukových činností</w:t>
      </w:r>
    </w:p>
    <w:p w14:paraId="753EBF7C" w14:textId="42C7F13F" w:rsidR="00DA6953" w:rsidRPr="00811815" w:rsidRDefault="008827B9" w:rsidP="008827B9">
      <w:pPr>
        <w:pStyle w:val="Odrka1-1"/>
      </w:pPr>
      <w:r>
        <w:t>Organizování výlukových činností – dle pokynu OŘ Ostrava (Opatření ředitele č. PO 26/2019-OŘ OVA)</w:t>
      </w:r>
    </w:p>
    <w:bookmarkEnd w:id="72"/>
    <w:p w14:paraId="0344FD6D" w14:textId="77777777" w:rsidR="003C53EE" w:rsidRPr="005E7A26" w:rsidRDefault="003C53EE" w:rsidP="005E7A26">
      <w:pPr>
        <w:pStyle w:val="Text2-1"/>
        <w:rPr>
          <w:b/>
        </w:rPr>
      </w:pPr>
      <w:r w:rsidRPr="005E7A26">
        <w:rPr>
          <w:b/>
        </w:rPr>
        <w:t>Ekonomické hodnocení</w:t>
      </w:r>
    </w:p>
    <w:p w14:paraId="08BAE38A"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36FE8ED5" w14:textId="77777777" w:rsidR="0069470F" w:rsidRDefault="0069470F" w:rsidP="00C95003">
      <w:pPr>
        <w:pStyle w:val="Nadpis2-1"/>
      </w:pPr>
      <w:bookmarkStart w:id="73" w:name="_Toc7077141"/>
      <w:bookmarkStart w:id="74" w:name="_Toc61591309"/>
      <w:r w:rsidRPr="00EC2E51">
        <w:t>SOUVISEJÍCÍ</w:t>
      </w:r>
      <w:r>
        <w:t xml:space="preserve"> DOKUMENTY A PŘEDPISY</w:t>
      </w:r>
      <w:bookmarkEnd w:id="73"/>
      <w:bookmarkEnd w:id="74"/>
    </w:p>
    <w:p w14:paraId="5EBA5107"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C3569B"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5CDE42B6"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55B2281E"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EB9E53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9BFC93"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7355BB5"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50C1375" w14:textId="77777777" w:rsidR="005D61E2" w:rsidRPr="007D016E" w:rsidRDefault="005D61E2" w:rsidP="005D61E2">
      <w:pPr>
        <w:pStyle w:val="Textbezslovn"/>
        <w:keepNext/>
        <w:spacing w:after="0"/>
      </w:pPr>
      <w:r>
        <w:t>Jeremenkova 103/23</w:t>
      </w:r>
    </w:p>
    <w:p w14:paraId="4B534E23" w14:textId="77777777" w:rsidR="005D61E2" w:rsidRDefault="005D61E2" w:rsidP="005D61E2">
      <w:pPr>
        <w:pStyle w:val="Textbezslovn"/>
      </w:pPr>
      <w:r w:rsidRPr="007D016E">
        <w:t>77</w:t>
      </w:r>
      <w:r>
        <w:t>9 00</w:t>
      </w:r>
      <w:r w:rsidRPr="007D016E">
        <w:t xml:space="preserve"> </w:t>
      </w:r>
      <w:r w:rsidRPr="00BA22D4">
        <w:t>Olomouc</w:t>
      </w:r>
    </w:p>
    <w:p w14:paraId="55E97E5D"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9A193F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B6774C" w14:textId="77777777" w:rsidR="005D61E2" w:rsidRDefault="005D61E2" w:rsidP="005D61E2">
      <w:pPr>
        <w:pStyle w:val="Textbezslovn"/>
      </w:pPr>
      <w:r w:rsidRPr="005D61E2">
        <w:t>Ceníky</w:t>
      </w:r>
      <w:r>
        <w:t xml:space="preserve">: </w:t>
      </w:r>
      <w:r w:rsidRPr="00E64846">
        <w:t>https://typdok.tudc.cz/</w:t>
      </w:r>
    </w:p>
    <w:p w14:paraId="610B6F28" w14:textId="77777777" w:rsidR="0069470F" w:rsidRDefault="0069470F" w:rsidP="0069470F">
      <w:pPr>
        <w:pStyle w:val="Nadpis2-1"/>
      </w:pPr>
      <w:bookmarkStart w:id="75" w:name="_Toc7077142"/>
      <w:bookmarkStart w:id="76" w:name="_Toc61591310"/>
      <w:r>
        <w:t>PŘÍLOHY</w:t>
      </w:r>
      <w:bookmarkEnd w:id="75"/>
      <w:bookmarkEnd w:id="76"/>
    </w:p>
    <w:p w14:paraId="0EB4357D" w14:textId="77777777" w:rsidR="00D62BB3" w:rsidRPr="004D3892" w:rsidRDefault="00D62BB3" w:rsidP="00D62BB3">
      <w:pPr>
        <w:pStyle w:val="Text2-1"/>
      </w:pPr>
      <w:bookmarkStart w:id="77" w:name="_Ref56682081"/>
      <w:r w:rsidRPr="004D3892">
        <w:t>Manuál struktury a popisu dokumentace</w:t>
      </w:r>
      <w:bookmarkEnd w:id="77"/>
    </w:p>
    <w:p w14:paraId="3274BBBA" w14:textId="77777777" w:rsidR="00D62BB3" w:rsidRPr="004D3892" w:rsidRDefault="00D62BB3" w:rsidP="00D62BB3">
      <w:pPr>
        <w:pStyle w:val="Text2-1"/>
      </w:pPr>
      <w:bookmarkStart w:id="78" w:name="_Ref56682089"/>
      <w:r w:rsidRPr="004D3892">
        <w:t>Vzory Popisového pole a Seznamu</w:t>
      </w:r>
      <w:bookmarkEnd w:id="78"/>
    </w:p>
    <w:p w14:paraId="435294B4" w14:textId="77777777" w:rsidR="00EF7C12" w:rsidRPr="00FE73A5" w:rsidRDefault="00EF7C12" w:rsidP="00EF7C12">
      <w:pPr>
        <w:pStyle w:val="Text2-1"/>
      </w:pPr>
      <w:bookmarkStart w:id="79" w:name="_Ref56174244"/>
      <w:r w:rsidRPr="00FE73A5">
        <w:t>Dopis</w:t>
      </w:r>
      <w:r>
        <w:t xml:space="preserve"> O14 č.j. 3867/2017-SŽDC-O14</w:t>
      </w:r>
      <w:bookmarkEnd w:id="79"/>
    </w:p>
    <w:p w14:paraId="22F4C960" w14:textId="2455A503" w:rsidR="00826B7B" w:rsidRDefault="00EF7C12" w:rsidP="008827B9">
      <w:pPr>
        <w:pStyle w:val="Text2-1"/>
      </w:pPr>
      <w:bookmarkStart w:id="80" w:name="_Ref56174337"/>
      <w:r>
        <w:t>Dopis O14 č.j. 22098/2020-SŽ-GŘ-O14 a dokument „Dočasné požadavky na břevnové svítilny pro akce OŘ“</w:t>
      </w:r>
      <w:bookmarkEnd w:id="80"/>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E81B2" w14:textId="77777777" w:rsidR="002C08B7" w:rsidRDefault="002C08B7" w:rsidP="00962258">
      <w:pPr>
        <w:spacing w:after="0" w:line="240" w:lineRule="auto"/>
      </w:pPr>
      <w:r>
        <w:separator/>
      </w:r>
    </w:p>
  </w:endnote>
  <w:endnote w:type="continuationSeparator" w:id="0">
    <w:p w14:paraId="7AF9DD29" w14:textId="77777777" w:rsidR="002C08B7" w:rsidRDefault="002C08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425C7" w:rsidRPr="003462EB" w14:paraId="04D1B634" w14:textId="77777777" w:rsidTr="00633336">
      <w:tc>
        <w:tcPr>
          <w:tcW w:w="907" w:type="dxa"/>
          <w:tcMar>
            <w:left w:w="0" w:type="dxa"/>
            <w:right w:w="0" w:type="dxa"/>
          </w:tcMar>
          <w:vAlign w:val="bottom"/>
        </w:tcPr>
        <w:p w14:paraId="1304D308" w14:textId="3B8E0478" w:rsidR="005425C7" w:rsidRPr="00B8518B" w:rsidRDefault="005425C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B7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6B75">
            <w:rPr>
              <w:rStyle w:val="slostrnky"/>
              <w:noProof/>
            </w:rPr>
            <w:t>16</w:t>
          </w:r>
          <w:r w:rsidRPr="00B8518B">
            <w:rPr>
              <w:rStyle w:val="slostrnky"/>
            </w:rPr>
            <w:fldChar w:fldCharType="end"/>
          </w:r>
        </w:p>
      </w:tc>
      <w:tc>
        <w:tcPr>
          <w:tcW w:w="0" w:type="auto"/>
          <w:vAlign w:val="bottom"/>
        </w:tcPr>
        <w:p w14:paraId="3B208A50" w14:textId="218EEB8C" w:rsidR="005425C7" w:rsidRPr="003462EB" w:rsidRDefault="00096B75" w:rsidP="008664BF">
          <w:pPr>
            <w:pStyle w:val="Zpatvlevo"/>
          </w:pPr>
          <w:r>
            <w:fldChar w:fldCharType="begin"/>
          </w:r>
          <w:r>
            <w:instrText xml:space="preserve"> STYLEREF  _Název_akce  \* MERGEFORMAT </w:instrText>
          </w:r>
          <w:r>
            <w:fldChar w:fldCharType="separate"/>
          </w:r>
          <w:r>
            <w:rPr>
              <w:noProof/>
            </w:rPr>
            <w:t>„Výstavba PZS přejezdu P7880 v km 5,746 a zrušení přejezdu P7879 v km 5,398 na trati Kravaře ve Slezsku - Hlučín“</w:t>
          </w:r>
          <w:r>
            <w:rPr>
              <w:noProof/>
            </w:rPr>
            <w:fldChar w:fldCharType="end"/>
          </w:r>
        </w:p>
        <w:p w14:paraId="6A66DF93" w14:textId="77777777" w:rsidR="005425C7" w:rsidRDefault="005425C7" w:rsidP="00722CCE">
          <w:pPr>
            <w:pStyle w:val="Zpatvlevo"/>
          </w:pPr>
          <w:r>
            <w:t>Příloha č. 2 d) - Zvláštní</w:t>
          </w:r>
          <w:r w:rsidRPr="003462EB">
            <w:t xml:space="preserve"> technické podmínky</w:t>
          </w:r>
        </w:p>
        <w:p w14:paraId="079BF34E" w14:textId="77777777" w:rsidR="005425C7" w:rsidRPr="003462EB" w:rsidRDefault="005425C7" w:rsidP="00646589">
          <w:pPr>
            <w:pStyle w:val="Zpatvlevo"/>
          </w:pPr>
          <w:r>
            <w:t xml:space="preserve">Zhotovení Projektová dokumentace a </w:t>
          </w:r>
          <w:r w:rsidRPr="003462EB">
            <w:t>Zhotovení stavby</w:t>
          </w:r>
          <w:r>
            <w:t xml:space="preserve"> (ZTP P+R)</w:t>
          </w:r>
        </w:p>
      </w:tc>
    </w:tr>
  </w:tbl>
  <w:p w14:paraId="7C47AB93" w14:textId="77777777" w:rsidR="005425C7" w:rsidRPr="00614E71" w:rsidRDefault="005425C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425C7" w:rsidRPr="009E09BE" w14:paraId="42C8E426" w14:textId="77777777" w:rsidTr="00633336">
      <w:tc>
        <w:tcPr>
          <w:tcW w:w="0" w:type="auto"/>
          <w:tcMar>
            <w:left w:w="0" w:type="dxa"/>
            <w:right w:w="0" w:type="dxa"/>
          </w:tcMar>
          <w:vAlign w:val="bottom"/>
        </w:tcPr>
        <w:p w14:paraId="3A77B08F" w14:textId="3C1DD5F6" w:rsidR="005425C7" w:rsidRDefault="00096B75" w:rsidP="00722CCE">
          <w:pPr>
            <w:pStyle w:val="Zpatvpravo"/>
          </w:pPr>
          <w:r>
            <w:fldChar w:fldCharType="begin"/>
          </w:r>
          <w:r>
            <w:instrText xml:space="preserve"> STYLEREF  _Název_akce  \* MERGEFORMAT </w:instrText>
          </w:r>
          <w:r>
            <w:fldChar w:fldCharType="separate"/>
          </w:r>
          <w:r>
            <w:rPr>
              <w:noProof/>
            </w:rPr>
            <w:t>„Výstavba PZS přejezdu P7880 v km 5,746 a zrušení přejezdu P7879 v km 5,398 na trati Kravaře ve Slezsku - Hlučín“</w:t>
          </w:r>
          <w:r>
            <w:rPr>
              <w:noProof/>
            </w:rPr>
            <w:fldChar w:fldCharType="end"/>
          </w:r>
        </w:p>
        <w:p w14:paraId="1CBD3279" w14:textId="77777777" w:rsidR="005425C7" w:rsidRDefault="005425C7" w:rsidP="002454AA">
          <w:pPr>
            <w:pStyle w:val="Zpatvpravo"/>
          </w:pPr>
          <w:r>
            <w:t>Příloha č. 2 d) - Zvláštní</w:t>
          </w:r>
          <w:r w:rsidRPr="003462EB">
            <w:t xml:space="preserve"> technické podmínky</w:t>
          </w:r>
          <w:r w:rsidDel="00E812EC">
            <w:t xml:space="preserve"> </w:t>
          </w:r>
        </w:p>
        <w:p w14:paraId="2145FB3D" w14:textId="77777777" w:rsidR="005425C7" w:rsidRPr="003462EB" w:rsidRDefault="005425C7"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1284672F" w:rsidR="005425C7" w:rsidRPr="009E09BE" w:rsidRDefault="005425C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B7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6B75">
            <w:rPr>
              <w:rStyle w:val="slostrnky"/>
              <w:noProof/>
            </w:rPr>
            <w:t>16</w:t>
          </w:r>
          <w:r w:rsidRPr="00B8518B">
            <w:rPr>
              <w:rStyle w:val="slostrnky"/>
            </w:rPr>
            <w:fldChar w:fldCharType="end"/>
          </w:r>
        </w:p>
      </w:tc>
    </w:tr>
  </w:tbl>
  <w:p w14:paraId="2FE5656A" w14:textId="77777777" w:rsidR="005425C7" w:rsidRPr="00B8518B" w:rsidRDefault="005425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5425C7" w:rsidRPr="00B8518B" w:rsidRDefault="005425C7" w:rsidP="00460660">
    <w:pPr>
      <w:pStyle w:val="Zpat"/>
      <w:rPr>
        <w:sz w:val="2"/>
        <w:szCs w:val="2"/>
      </w:rPr>
    </w:pPr>
  </w:p>
  <w:p w14:paraId="760A55D6" w14:textId="77777777" w:rsidR="005425C7" w:rsidRDefault="005425C7" w:rsidP="00646589">
    <w:pPr>
      <w:pStyle w:val="Zpatvlevo"/>
      <w:rPr>
        <w:rFonts w:cs="Calibri"/>
        <w:szCs w:val="12"/>
      </w:rPr>
    </w:pPr>
  </w:p>
  <w:p w14:paraId="058BE11E" w14:textId="77777777" w:rsidR="005425C7" w:rsidRPr="00460660" w:rsidRDefault="005425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7F4A1" w14:textId="77777777" w:rsidR="002C08B7" w:rsidRDefault="002C08B7" w:rsidP="00962258">
      <w:pPr>
        <w:spacing w:after="0" w:line="240" w:lineRule="auto"/>
      </w:pPr>
      <w:r>
        <w:separator/>
      </w:r>
    </w:p>
  </w:footnote>
  <w:footnote w:type="continuationSeparator" w:id="0">
    <w:p w14:paraId="05DD169D" w14:textId="77777777" w:rsidR="002C08B7" w:rsidRDefault="002C08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25C7" w14:paraId="54DACC8E" w14:textId="77777777" w:rsidTr="00B22106">
      <w:trPr>
        <w:trHeight w:hRule="exact" w:val="936"/>
      </w:trPr>
      <w:tc>
        <w:tcPr>
          <w:tcW w:w="1361" w:type="dxa"/>
          <w:tcMar>
            <w:left w:w="0" w:type="dxa"/>
            <w:right w:w="0" w:type="dxa"/>
          </w:tcMar>
        </w:tcPr>
        <w:p w14:paraId="08D25002" w14:textId="77777777" w:rsidR="005425C7" w:rsidRPr="00B8518B" w:rsidRDefault="005425C7" w:rsidP="00FC6389">
          <w:pPr>
            <w:pStyle w:val="Zpat"/>
            <w:rPr>
              <w:rStyle w:val="slostrnky"/>
            </w:rPr>
          </w:pPr>
        </w:p>
      </w:tc>
      <w:tc>
        <w:tcPr>
          <w:tcW w:w="3458" w:type="dxa"/>
          <w:shd w:val="clear" w:color="auto" w:fill="auto"/>
          <w:tcMar>
            <w:left w:w="0" w:type="dxa"/>
            <w:right w:w="0" w:type="dxa"/>
          </w:tcMar>
        </w:tcPr>
        <w:p w14:paraId="07542171" w14:textId="77777777" w:rsidR="005425C7" w:rsidRDefault="005425C7"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5425C7" w:rsidRPr="00D6163D" w:rsidRDefault="005425C7" w:rsidP="00FC6389">
          <w:pPr>
            <w:pStyle w:val="Druhdokumentu"/>
          </w:pPr>
        </w:p>
      </w:tc>
    </w:tr>
    <w:tr w:rsidR="005425C7" w14:paraId="1FDB80DA" w14:textId="77777777" w:rsidTr="00B22106">
      <w:trPr>
        <w:trHeight w:hRule="exact" w:val="936"/>
      </w:trPr>
      <w:tc>
        <w:tcPr>
          <w:tcW w:w="1361" w:type="dxa"/>
          <w:tcMar>
            <w:left w:w="0" w:type="dxa"/>
            <w:right w:w="0" w:type="dxa"/>
          </w:tcMar>
        </w:tcPr>
        <w:p w14:paraId="68E63B40" w14:textId="77777777" w:rsidR="005425C7" w:rsidRPr="00B8518B" w:rsidRDefault="005425C7" w:rsidP="00FC6389">
          <w:pPr>
            <w:pStyle w:val="Zpat"/>
            <w:rPr>
              <w:rStyle w:val="slostrnky"/>
            </w:rPr>
          </w:pPr>
        </w:p>
      </w:tc>
      <w:tc>
        <w:tcPr>
          <w:tcW w:w="3458" w:type="dxa"/>
          <w:shd w:val="clear" w:color="auto" w:fill="auto"/>
          <w:tcMar>
            <w:left w:w="0" w:type="dxa"/>
            <w:right w:w="0" w:type="dxa"/>
          </w:tcMar>
        </w:tcPr>
        <w:p w14:paraId="637BF405" w14:textId="77777777" w:rsidR="005425C7" w:rsidRDefault="005425C7" w:rsidP="00FC6389">
          <w:pPr>
            <w:pStyle w:val="Zpat"/>
          </w:pPr>
        </w:p>
      </w:tc>
      <w:tc>
        <w:tcPr>
          <w:tcW w:w="5756" w:type="dxa"/>
          <w:shd w:val="clear" w:color="auto" w:fill="auto"/>
          <w:tcMar>
            <w:left w:w="0" w:type="dxa"/>
            <w:right w:w="0" w:type="dxa"/>
          </w:tcMar>
        </w:tcPr>
        <w:p w14:paraId="254D41A1" w14:textId="77777777" w:rsidR="005425C7" w:rsidRPr="00D6163D" w:rsidRDefault="005425C7" w:rsidP="00FC6389">
          <w:pPr>
            <w:pStyle w:val="Druhdokumentu"/>
          </w:pPr>
        </w:p>
      </w:tc>
    </w:tr>
  </w:tbl>
  <w:p w14:paraId="42EAE9FC" w14:textId="77777777" w:rsidR="005425C7" w:rsidRPr="00D6163D" w:rsidRDefault="005425C7" w:rsidP="00FC6389">
    <w:pPr>
      <w:pStyle w:val="Zhlav"/>
      <w:rPr>
        <w:sz w:val="8"/>
        <w:szCs w:val="8"/>
      </w:rPr>
    </w:pPr>
  </w:p>
  <w:p w14:paraId="491F4AA1" w14:textId="77777777" w:rsidR="005425C7" w:rsidRPr="00460660" w:rsidRDefault="005425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10"/>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1"/>
  </w:num>
  <w:num w:numId="18">
    <w:abstractNumId w:val="1"/>
  </w:num>
  <w:num w:numId="19">
    <w:abstractNumId w:val="5"/>
  </w:num>
  <w:num w:numId="20">
    <w:abstractNumId w:val="5"/>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8"/>
  </w:num>
  <w:num w:numId="4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F3C"/>
    <w:rsid w:val="00020292"/>
    <w:rsid w:val="000224C8"/>
    <w:rsid w:val="00041EC8"/>
    <w:rsid w:val="00042933"/>
    <w:rsid w:val="00054FC6"/>
    <w:rsid w:val="00056E26"/>
    <w:rsid w:val="000620B4"/>
    <w:rsid w:val="0006465A"/>
    <w:rsid w:val="0006588D"/>
    <w:rsid w:val="00065FA6"/>
    <w:rsid w:val="00067A5E"/>
    <w:rsid w:val="000719BB"/>
    <w:rsid w:val="00072A65"/>
    <w:rsid w:val="00072C1E"/>
    <w:rsid w:val="000764AD"/>
    <w:rsid w:val="00076B14"/>
    <w:rsid w:val="0008461A"/>
    <w:rsid w:val="00096B75"/>
    <w:rsid w:val="0009771A"/>
    <w:rsid w:val="000A6E75"/>
    <w:rsid w:val="000B3386"/>
    <w:rsid w:val="000B408F"/>
    <w:rsid w:val="000B4EB8"/>
    <w:rsid w:val="000C41F2"/>
    <w:rsid w:val="000C6175"/>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1668C"/>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35F5"/>
    <w:rsid w:val="001E678E"/>
    <w:rsid w:val="001F209B"/>
    <w:rsid w:val="001F3AF3"/>
    <w:rsid w:val="002007BA"/>
    <w:rsid w:val="002038C9"/>
    <w:rsid w:val="002071BB"/>
    <w:rsid w:val="00207DF5"/>
    <w:rsid w:val="00232000"/>
    <w:rsid w:val="002406F1"/>
    <w:rsid w:val="00240B81"/>
    <w:rsid w:val="002454AA"/>
    <w:rsid w:val="00247D01"/>
    <w:rsid w:val="0025030F"/>
    <w:rsid w:val="00255052"/>
    <w:rsid w:val="00261A5B"/>
    <w:rsid w:val="00262DEF"/>
    <w:rsid w:val="00262E5B"/>
    <w:rsid w:val="00276AFE"/>
    <w:rsid w:val="00277591"/>
    <w:rsid w:val="00277FBD"/>
    <w:rsid w:val="002A034B"/>
    <w:rsid w:val="002A355D"/>
    <w:rsid w:val="002A3B57"/>
    <w:rsid w:val="002B1313"/>
    <w:rsid w:val="002B2AF2"/>
    <w:rsid w:val="002B4E1D"/>
    <w:rsid w:val="002B6B58"/>
    <w:rsid w:val="002C054B"/>
    <w:rsid w:val="002C08B7"/>
    <w:rsid w:val="002C31BF"/>
    <w:rsid w:val="002C4A5E"/>
    <w:rsid w:val="002C50C8"/>
    <w:rsid w:val="002D0011"/>
    <w:rsid w:val="002D2102"/>
    <w:rsid w:val="002D7FD6"/>
    <w:rsid w:val="002E0CD7"/>
    <w:rsid w:val="002E0CFB"/>
    <w:rsid w:val="002E5C7B"/>
    <w:rsid w:val="002F02BD"/>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27B6"/>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0557"/>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17F"/>
    <w:rsid w:val="004C4399"/>
    <w:rsid w:val="004C787C"/>
    <w:rsid w:val="004D0D1E"/>
    <w:rsid w:val="004D4AD5"/>
    <w:rsid w:val="004D7D8C"/>
    <w:rsid w:val="004E7A1F"/>
    <w:rsid w:val="004F4B9B"/>
    <w:rsid w:val="004F70CD"/>
    <w:rsid w:val="0050666E"/>
    <w:rsid w:val="00511AB9"/>
    <w:rsid w:val="00513E85"/>
    <w:rsid w:val="00523BB5"/>
    <w:rsid w:val="00523D6C"/>
    <w:rsid w:val="00523EA7"/>
    <w:rsid w:val="00531CB9"/>
    <w:rsid w:val="00535ABB"/>
    <w:rsid w:val="005372FF"/>
    <w:rsid w:val="005403D3"/>
    <w:rsid w:val="005406EB"/>
    <w:rsid w:val="005425C7"/>
    <w:rsid w:val="00545AD1"/>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D24BC"/>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1B2"/>
    <w:rsid w:val="007B3B23"/>
    <w:rsid w:val="007B570C"/>
    <w:rsid w:val="007D2E01"/>
    <w:rsid w:val="007D7206"/>
    <w:rsid w:val="007E4A6E"/>
    <w:rsid w:val="007E71F2"/>
    <w:rsid w:val="007F52E9"/>
    <w:rsid w:val="007F56A7"/>
    <w:rsid w:val="00800851"/>
    <w:rsid w:val="00800BFA"/>
    <w:rsid w:val="0080171C"/>
    <w:rsid w:val="008028FD"/>
    <w:rsid w:val="0080306F"/>
    <w:rsid w:val="00803BF3"/>
    <w:rsid w:val="0080457C"/>
    <w:rsid w:val="00805AF6"/>
    <w:rsid w:val="00806E3F"/>
    <w:rsid w:val="00807DD0"/>
    <w:rsid w:val="00810E5C"/>
    <w:rsid w:val="00816930"/>
    <w:rsid w:val="008175DB"/>
    <w:rsid w:val="00821D01"/>
    <w:rsid w:val="00825A2C"/>
    <w:rsid w:val="00826B7B"/>
    <w:rsid w:val="0083197D"/>
    <w:rsid w:val="00834146"/>
    <w:rsid w:val="00846789"/>
    <w:rsid w:val="00846E39"/>
    <w:rsid w:val="00851BCB"/>
    <w:rsid w:val="0085360C"/>
    <w:rsid w:val="0085698E"/>
    <w:rsid w:val="00857A0D"/>
    <w:rsid w:val="008633B5"/>
    <w:rsid w:val="008664BF"/>
    <w:rsid w:val="00874A1A"/>
    <w:rsid w:val="008827B9"/>
    <w:rsid w:val="008858AB"/>
    <w:rsid w:val="00887F36"/>
    <w:rsid w:val="00890A4F"/>
    <w:rsid w:val="00891CA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17F45"/>
    <w:rsid w:val="00922385"/>
    <w:rsid w:val="009223DF"/>
    <w:rsid w:val="009226C1"/>
    <w:rsid w:val="00923406"/>
    <w:rsid w:val="0092477D"/>
    <w:rsid w:val="00936091"/>
    <w:rsid w:val="00940D8A"/>
    <w:rsid w:val="00942F32"/>
    <w:rsid w:val="00950944"/>
    <w:rsid w:val="009525B9"/>
    <w:rsid w:val="00956192"/>
    <w:rsid w:val="00957F1F"/>
    <w:rsid w:val="00962258"/>
    <w:rsid w:val="00962766"/>
    <w:rsid w:val="00966365"/>
    <w:rsid w:val="009678B7"/>
    <w:rsid w:val="0097239D"/>
    <w:rsid w:val="009838B5"/>
    <w:rsid w:val="00992D9C"/>
    <w:rsid w:val="00996CB8"/>
    <w:rsid w:val="00996DED"/>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0F65"/>
    <w:rsid w:val="00A04D7F"/>
    <w:rsid w:val="00A0740E"/>
    <w:rsid w:val="00A21A48"/>
    <w:rsid w:val="00A360CB"/>
    <w:rsid w:val="00A36355"/>
    <w:rsid w:val="00A4050F"/>
    <w:rsid w:val="00A40D82"/>
    <w:rsid w:val="00A4591C"/>
    <w:rsid w:val="00A50641"/>
    <w:rsid w:val="00A530BF"/>
    <w:rsid w:val="00A54786"/>
    <w:rsid w:val="00A6177B"/>
    <w:rsid w:val="00A62E74"/>
    <w:rsid w:val="00A66136"/>
    <w:rsid w:val="00A71189"/>
    <w:rsid w:val="00A71CA8"/>
    <w:rsid w:val="00A7364A"/>
    <w:rsid w:val="00A74DCC"/>
    <w:rsid w:val="00A753ED"/>
    <w:rsid w:val="00A77512"/>
    <w:rsid w:val="00A80DC9"/>
    <w:rsid w:val="00A8227E"/>
    <w:rsid w:val="00A83AB3"/>
    <w:rsid w:val="00A87AD0"/>
    <w:rsid w:val="00A94C2F"/>
    <w:rsid w:val="00A952FB"/>
    <w:rsid w:val="00AA4CBB"/>
    <w:rsid w:val="00AA65FA"/>
    <w:rsid w:val="00AA7351"/>
    <w:rsid w:val="00AB6039"/>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7D27"/>
    <w:rsid w:val="00BC06C4"/>
    <w:rsid w:val="00BC717D"/>
    <w:rsid w:val="00BC7C3F"/>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58C"/>
    <w:rsid w:val="00CA6164"/>
    <w:rsid w:val="00CA710E"/>
    <w:rsid w:val="00CB3811"/>
    <w:rsid w:val="00CB6A37"/>
    <w:rsid w:val="00CB7684"/>
    <w:rsid w:val="00CC1E3F"/>
    <w:rsid w:val="00CC396D"/>
    <w:rsid w:val="00CC6AE4"/>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C1348"/>
    <w:rsid w:val="00DD46F3"/>
    <w:rsid w:val="00DD787F"/>
    <w:rsid w:val="00DE51A5"/>
    <w:rsid w:val="00DE56F2"/>
    <w:rsid w:val="00DF116D"/>
    <w:rsid w:val="00DF4DDD"/>
    <w:rsid w:val="00E0052D"/>
    <w:rsid w:val="00E014A7"/>
    <w:rsid w:val="00E02C77"/>
    <w:rsid w:val="00E02FF2"/>
    <w:rsid w:val="00E04A7B"/>
    <w:rsid w:val="00E0578D"/>
    <w:rsid w:val="00E0778F"/>
    <w:rsid w:val="00E11A62"/>
    <w:rsid w:val="00E140B7"/>
    <w:rsid w:val="00E14B8E"/>
    <w:rsid w:val="00E15F8D"/>
    <w:rsid w:val="00E16FF7"/>
    <w:rsid w:val="00E1732F"/>
    <w:rsid w:val="00E176DC"/>
    <w:rsid w:val="00E17FFE"/>
    <w:rsid w:val="00E26D68"/>
    <w:rsid w:val="00E32A54"/>
    <w:rsid w:val="00E32CFA"/>
    <w:rsid w:val="00E41D93"/>
    <w:rsid w:val="00E44045"/>
    <w:rsid w:val="00E53053"/>
    <w:rsid w:val="00E577BA"/>
    <w:rsid w:val="00E618C4"/>
    <w:rsid w:val="00E7218A"/>
    <w:rsid w:val="00E812EC"/>
    <w:rsid w:val="00E84C3A"/>
    <w:rsid w:val="00E873EE"/>
    <w:rsid w:val="00E878EE"/>
    <w:rsid w:val="00E90F71"/>
    <w:rsid w:val="00E93CC4"/>
    <w:rsid w:val="00E94BD7"/>
    <w:rsid w:val="00EA6EC7"/>
    <w:rsid w:val="00EB104F"/>
    <w:rsid w:val="00EB46E5"/>
    <w:rsid w:val="00EC3F5D"/>
    <w:rsid w:val="00ED0703"/>
    <w:rsid w:val="00ED14BD"/>
    <w:rsid w:val="00ED2399"/>
    <w:rsid w:val="00EE5578"/>
    <w:rsid w:val="00EF1373"/>
    <w:rsid w:val="00EF579F"/>
    <w:rsid w:val="00EF7C12"/>
    <w:rsid w:val="00F016C7"/>
    <w:rsid w:val="00F073D2"/>
    <w:rsid w:val="00F12DEC"/>
    <w:rsid w:val="00F1715C"/>
    <w:rsid w:val="00F17AAE"/>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3DD3"/>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FE69EA"/>
  <w15:docId w15:val="{065BD710-78F3-4A84-A35A-6BCB22D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056E26"/>
    <w:rPr>
      <w:color w:val="605E5C"/>
      <w:shd w:val="clear" w:color="auto" w:fill="E1DFDD"/>
    </w:rPr>
  </w:style>
  <w:style w:type="paragraph" w:customStyle="1" w:styleId="Odrka1-5-">
    <w:name w:val="_Odrážka_1-5_-"/>
    <w:basedOn w:val="Odrka1-4"/>
    <w:qFormat/>
    <w:rsid w:val="00056E26"/>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65748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71082A"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211637"/>
    <w:rsid w:val="00414002"/>
    <w:rsid w:val="00544E5A"/>
    <w:rsid w:val="005C5EA8"/>
    <w:rsid w:val="00600F90"/>
    <w:rsid w:val="0071082A"/>
    <w:rsid w:val="00993DD1"/>
    <w:rsid w:val="009B263B"/>
    <w:rsid w:val="00A329EC"/>
    <w:rsid w:val="00A530F4"/>
    <w:rsid w:val="00A85A9A"/>
    <w:rsid w:val="00AD0CB9"/>
    <w:rsid w:val="00C77916"/>
    <w:rsid w:val="00F06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CCE35E-EDF0-4DFC-A531-F0174D393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5</TotalTime>
  <Pages>16</Pages>
  <Words>6146</Words>
  <Characters>36262</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Přerovská Kamila, Ing.</cp:lastModifiedBy>
  <cp:revision>4</cp:revision>
  <cp:lastPrinted>2021-03-15T06:14:00Z</cp:lastPrinted>
  <dcterms:created xsi:type="dcterms:W3CDTF">2021-03-15T06:13:00Z</dcterms:created>
  <dcterms:modified xsi:type="dcterms:W3CDTF">2021-03-15T08:25:00Z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